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3C" w:rsidRDefault="005B6B61" w:rsidP="006078C4">
      <w:pPr>
        <w:jc w:val="center"/>
        <w:rPr>
          <w:rFonts w:asciiTheme="majorHAnsi" w:hAnsiTheme="majorHAnsi"/>
          <w:b/>
          <w:sz w:val="28"/>
          <w:szCs w:val="28"/>
        </w:rPr>
      </w:pPr>
      <w:r w:rsidRPr="005B6B61">
        <w:rPr>
          <w:rFonts w:asciiTheme="majorHAnsi" w:hAnsiTheme="majorHAnsi"/>
          <w:b/>
          <w:sz w:val="28"/>
          <w:szCs w:val="28"/>
        </w:rPr>
        <w:t xml:space="preserve">CI 616 Graduate </w:t>
      </w:r>
      <w:r w:rsidR="00C4413C">
        <w:rPr>
          <w:rFonts w:asciiTheme="majorHAnsi" w:hAnsiTheme="majorHAnsi"/>
          <w:b/>
          <w:sz w:val="28"/>
          <w:szCs w:val="28"/>
        </w:rPr>
        <w:t>Requirement</w:t>
      </w:r>
    </w:p>
    <w:p w:rsidR="006078C4" w:rsidRPr="005B6B61" w:rsidRDefault="005B6B61" w:rsidP="006078C4">
      <w:pPr>
        <w:jc w:val="center"/>
        <w:rPr>
          <w:rFonts w:asciiTheme="majorHAnsi" w:hAnsiTheme="majorHAnsi"/>
          <w:b/>
          <w:sz w:val="28"/>
          <w:szCs w:val="28"/>
        </w:rPr>
      </w:pPr>
      <w:r w:rsidRPr="005B6B61">
        <w:rPr>
          <w:rFonts w:asciiTheme="majorHAnsi" w:hAnsiTheme="majorHAnsi"/>
          <w:b/>
          <w:sz w:val="28"/>
          <w:szCs w:val="28"/>
        </w:rPr>
        <w:t>YAL Conference Presentation</w:t>
      </w:r>
    </w:p>
    <w:p w:rsidR="00D77EF5" w:rsidRDefault="005B6B61" w:rsidP="006078C4">
      <w:pPr>
        <w:jc w:val="center"/>
        <w:rPr>
          <w:rFonts w:asciiTheme="majorHAnsi" w:hAnsiTheme="majorHAnsi"/>
          <w:b/>
        </w:rPr>
      </w:pPr>
      <w:r w:rsidRPr="005B6B61">
        <w:rPr>
          <w:rFonts w:asciiTheme="majorHAnsi" w:hAnsiTheme="majorHAnsi"/>
          <w:b/>
        </w:rPr>
        <w:t>Due July 25-26, 2011</w:t>
      </w:r>
    </w:p>
    <w:p w:rsidR="005B6B61" w:rsidRDefault="005B6B61" w:rsidP="005B6B61">
      <w:pPr>
        <w:pBdr>
          <w:bottom w:val="single" w:sz="12" w:space="1" w:color="auto"/>
        </w:pBdr>
        <w:rPr>
          <w:rFonts w:asciiTheme="majorHAnsi" w:hAnsiTheme="majorHAnsi"/>
          <w:b/>
        </w:rPr>
      </w:pPr>
    </w:p>
    <w:p w:rsidR="00D22DBF" w:rsidRPr="005B6B61" w:rsidRDefault="00D22DBF" w:rsidP="005B6B61">
      <w:pPr>
        <w:rPr>
          <w:rFonts w:asciiTheme="majorHAnsi" w:hAnsiTheme="majorHAnsi"/>
        </w:rPr>
      </w:pPr>
    </w:p>
    <w:tbl>
      <w:tblPr>
        <w:tblStyle w:val="TableContemporary"/>
        <w:tblW w:w="0" w:type="auto"/>
        <w:tblLook w:val="04A0" w:firstRow="1" w:lastRow="0" w:firstColumn="1" w:lastColumn="0" w:noHBand="0" w:noVBand="1"/>
      </w:tblPr>
      <w:tblGrid>
        <w:gridCol w:w="1998"/>
        <w:gridCol w:w="7740"/>
      </w:tblGrid>
      <w:tr w:rsidR="005B6B61" w:rsidTr="005B6B61">
        <w:trPr>
          <w:cnfStyle w:val="100000000000" w:firstRow="1" w:lastRow="0" w:firstColumn="0" w:lastColumn="0" w:oddVBand="0" w:evenVBand="0" w:oddHBand="0" w:evenHBand="0" w:firstRowFirstColumn="0" w:firstRowLastColumn="0" w:lastRowFirstColumn="0" w:lastRowLastColumn="0"/>
        </w:trPr>
        <w:tc>
          <w:tcPr>
            <w:tcW w:w="1998" w:type="dxa"/>
          </w:tcPr>
          <w:p w:rsidR="005B6B61" w:rsidRPr="005B6B61" w:rsidRDefault="005B6B61" w:rsidP="006078C4">
            <w:pPr>
              <w:rPr>
                <w:rFonts w:asciiTheme="majorHAnsi" w:hAnsiTheme="majorHAnsi"/>
                <w:bCs w:val="0"/>
                <w:sz w:val="22"/>
                <w:szCs w:val="22"/>
              </w:rPr>
            </w:pPr>
            <w:r w:rsidRPr="005B6B61">
              <w:rPr>
                <w:rFonts w:asciiTheme="majorHAnsi" w:hAnsiTheme="majorHAnsi"/>
                <w:bCs w:val="0"/>
                <w:sz w:val="22"/>
                <w:szCs w:val="22"/>
              </w:rPr>
              <w:t>Timeframe/Date</w:t>
            </w:r>
          </w:p>
        </w:tc>
        <w:tc>
          <w:tcPr>
            <w:tcW w:w="7740" w:type="dxa"/>
          </w:tcPr>
          <w:p w:rsidR="005B6B61" w:rsidRPr="005B6B61" w:rsidRDefault="005B6B61" w:rsidP="006078C4">
            <w:pPr>
              <w:rPr>
                <w:rFonts w:asciiTheme="majorHAnsi" w:hAnsiTheme="majorHAnsi"/>
                <w:bCs w:val="0"/>
                <w:sz w:val="22"/>
                <w:szCs w:val="22"/>
              </w:rPr>
            </w:pPr>
            <w:r w:rsidRPr="005B6B61">
              <w:rPr>
                <w:rFonts w:asciiTheme="majorHAnsi" w:hAnsiTheme="majorHAnsi"/>
                <w:bCs w:val="0"/>
                <w:sz w:val="22"/>
                <w:szCs w:val="22"/>
              </w:rPr>
              <w:t>Task</w:t>
            </w:r>
            <w:r>
              <w:rPr>
                <w:rFonts w:asciiTheme="majorHAnsi" w:hAnsiTheme="majorHAnsi"/>
                <w:bCs w:val="0"/>
                <w:sz w:val="22"/>
                <w:szCs w:val="22"/>
              </w:rPr>
              <w:t>(s)</w:t>
            </w:r>
          </w:p>
        </w:tc>
      </w:tr>
      <w:tr w:rsidR="005B6B61" w:rsidTr="005B6B61">
        <w:trPr>
          <w:cnfStyle w:val="000000100000" w:firstRow="0" w:lastRow="0" w:firstColumn="0" w:lastColumn="0" w:oddVBand="0" w:evenVBand="0" w:oddHBand="1" w:evenHBand="0" w:firstRowFirstColumn="0" w:firstRowLastColumn="0" w:lastRowFirstColumn="0" w:lastRowLastColumn="0"/>
        </w:trPr>
        <w:tc>
          <w:tcPr>
            <w:tcW w:w="1998" w:type="dxa"/>
          </w:tcPr>
          <w:p w:rsidR="005B6B61" w:rsidRPr="005B6B61" w:rsidRDefault="005B6B61" w:rsidP="006078C4">
            <w:pPr>
              <w:rPr>
                <w:rFonts w:asciiTheme="majorHAnsi" w:hAnsiTheme="majorHAnsi"/>
                <w:bCs/>
                <w:sz w:val="22"/>
                <w:szCs w:val="22"/>
              </w:rPr>
            </w:pPr>
            <w:r w:rsidRPr="005B6B61">
              <w:rPr>
                <w:rFonts w:asciiTheme="majorHAnsi" w:hAnsiTheme="majorHAnsi"/>
                <w:bCs/>
                <w:sz w:val="22"/>
                <w:szCs w:val="22"/>
              </w:rPr>
              <w:t>July 5-10</w:t>
            </w:r>
          </w:p>
        </w:tc>
        <w:tc>
          <w:tcPr>
            <w:tcW w:w="7740" w:type="dxa"/>
          </w:tcPr>
          <w:p w:rsidR="005B6B61" w:rsidRPr="005B6B61" w:rsidRDefault="005B6B61" w:rsidP="006078C4">
            <w:pPr>
              <w:rPr>
                <w:rFonts w:asciiTheme="majorHAnsi" w:hAnsiTheme="majorHAnsi"/>
                <w:bCs/>
                <w:sz w:val="22"/>
                <w:szCs w:val="22"/>
              </w:rPr>
            </w:pPr>
            <w:r>
              <w:rPr>
                <w:rFonts w:asciiTheme="majorHAnsi" w:hAnsiTheme="majorHAnsi"/>
                <w:bCs/>
                <w:sz w:val="22"/>
                <w:szCs w:val="22"/>
              </w:rPr>
              <w:t>Review calls for manuscripts, engage in initial research, select topic, and determine whether you want to work independently or in groups of 2-3.</w:t>
            </w:r>
          </w:p>
        </w:tc>
      </w:tr>
      <w:tr w:rsidR="005B6B61" w:rsidTr="005B6B61">
        <w:trPr>
          <w:cnfStyle w:val="000000010000" w:firstRow="0" w:lastRow="0" w:firstColumn="0" w:lastColumn="0" w:oddVBand="0" w:evenVBand="0" w:oddHBand="0" w:evenHBand="1" w:firstRowFirstColumn="0" w:firstRowLastColumn="0" w:lastRowFirstColumn="0" w:lastRowLastColumn="0"/>
        </w:trPr>
        <w:tc>
          <w:tcPr>
            <w:tcW w:w="1998" w:type="dxa"/>
          </w:tcPr>
          <w:p w:rsidR="005B6B61" w:rsidRPr="005B6B61" w:rsidRDefault="005B6B61" w:rsidP="006078C4">
            <w:pPr>
              <w:rPr>
                <w:rFonts w:asciiTheme="majorHAnsi" w:hAnsiTheme="majorHAnsi"/>
                <w:bCs/>
                <w:sz w:val="22"/>
                <w:szCs w:val="22"/>
              </w:rPr>
            </w:pPr>
            <w:r>
              <w:rPr>
                <w:rFonts w:asciiTheme="majorHAnsi" w:hAnsiTheme="majorHAnsi"/>
                <w:bCs/>
                <w:sz w:val="22"/>
                <w:szCs w:val="22"/>
              </w:rPr>
              <w:t>July 11-13</w:t>
            </w:r>
          </w:p>
        </w:tc>
        <w:tc>
          <w:tcPr>
            <w:tcW w:w="7740" w:type="dxa"/>
          </w:tcPr>
          <w:p w:rsidR="005B6B61" w:rsidRPr="005B6B61" w:rsidRDefault="005B6B61" w:rsidP="006078C4">
            <w:pPr>
              <w:rPr>
                <w:rFonts w:asciiTheme="majorHAnsi" w:hAnsiTheme="majorHAnsi"/>
                <w:bCs/>
                <w:sz w:val="22"/>
                <w:szCs w:val="22"/>
              </w:rPr>
            </w:pPr>
            <w:r>
              <w:rPr>
                <w:rFonts w:asciiTheme="majorHAnsi" w:hAnsiTheme="majorHAnsi"/>
                <w:bCs/>
                <w:sz w:val="22"/>
                <w:szCs w:val="22"/>
              </w:rPr>
              <w:t>Continue researching and synthesizing your findings.  Delegate tasks for members of group, if applicable.  Determine timeline for completing this project, and stick to it.</w:t>
            </w:r>
          </w:p>
        </w:tc>
      </w:tr>
      <w:tr w:rsidR="005B6B61" w:rsidTr="005B6B61">
        <w:trPr>
          <w:cnfStyle w:val="000000100000" w:firstRow="0" w:lastRow="0" w:firstColumn="0" w:lastColumn="0" w:oddVBand="0" w:evenVBand="0" w:oddHBand="1" w:evenHBand="0" w:firstRowFirstColumn="0" w:firstRowLastColumn="0" w:lastRowFirstColumn="0" w:lastRowLastColumn="0"/>
        </w:trPr>
        <w:tc>
          <w:tcPr>
            <w:tcW w:w="1998" w:type="dxa"/>
          </w:tcPr>
          <w:p w:rsidR="005B6B61" w:rsidRPr="005B6B61" w:rsidRDefault="005B6B61" w:rsidP="006078C4">
            <w:pPr>
              <w:rPr>
                <w:rFonts w:asciiTheme="majorHAnsi" w:hAnsiTheme="majorHAnsi"/>
                <w:bCs/>
                <w:sz w:val="22"/>
                <w:szCs w:val="22"/>
              </w:rPr>
            </w:pPr>
            <w:r>
              <w:rPr>
                <w:rFonts w:asciiTheme="majorHAnsi" w:hAnsiTheme="majorHAnsi"/>
                <w:bCs/>
                <w:sz w:val="22"/>
                <w:szCs w:val="22"/>
              </w:rPr>
              <w:t>July 14</w:t>
            </w:r>
          </w:p>
        </w:tc>
        <w:tc>
          <w:tcPr>
            <w:tcW w:w="7740" w:type="dxa"/>
          </w:tcPr>
          <w:p w:rsidR="005B6B61" w:rsidRDefault="005B6B61" w:rsidP="006078C4">
            <w:pPr>
              <w:rPr>
                <w:rFonts w:asciiTheme="majorHAnsi" w:hAnsiTheme="majorHAnsi"/>
                <w:bCs/>
                <w:sz w:val="22"/>
                <w:szCs w:val="22"/>
              </w:rPr>
            </w:pPr>
            <w:r>
              <w:rPr>
                <w:rFonts w:asciiTheme="majorHAnsi" w:hAnsiTheme="majorHAnsi"/>
                <w:bCs/>
                <w:sz w:val="22"/>
                <w:szCs w:val="22"/>
              </w:rPr>
              <w:t>Share research topics in class, and sign up for presentation date.</w:t>
            </w:r>
          </w:p>
          <w:p w:rsidR="00791928" w:rsidRPr="005B6B61" w:rsidRDefault="00791928" w:rsidP="006078C4">
            <w:pPr>
              <w:rPr>
                <w:rFonts w:asciiTheme="majorHAnsi" w:hAnsiTheme="majorHAnsi"/>
                <w:bCs/>
                <w:sz w:val="22"/>
                <w:szCs w:val="22"/>
              </w:rPr>
            </w:pPr>
          </w:p>
        </w:tc>
      </w:tr>
      <w:tr w:rsidR="005B6B61" w:rsidTr="005B6B61">
        <w:trPr>
          <w:cnfStyle w:val="000000010000" w:firstRow="0" w:lastRow="0" w:firstColumn="0" w:lastColumn="0" w:oddVBand="0" w:evenVBand="0" w:oddHBand="0" w:evenHBand="1" w:firstRowFirstColumn="0" w:firstRowLastColumn="0" w:lastRowFirstColumn="0" w:lastRowLastColumn="0"/>
        </w:trPr>
        <w:tc>
          <w:tcPr>
            <w:tcW w:w="1998" w:type="dxa"/>
          </w:tcPr>
          <w:p w:rsidR="005B6B61" w:rsidRPr="005B6B61" w:rsidRDefault="005B6B61" w:rsidP="006078C4">
            <w:pPr>
              <w:rPr>
                <w:rFonts w:asciiTheme="majorHAnsi" w:hAnsiTheme="majorHAnsi"/>
                <w:bCs/>
                <w:sz w:val="22"/>
                <w:szCs w:val="22"/>
              </w:rPr>
            </w:pPr>
            <w:r>
              <w:rPr>
                <w:rFonts w:asciiTheme="majorHAnsi" w:hAnsiTheme="majorHAnsi"/>
                <w:bCs/>
                <w:sz w:val="22"/>
                <w:szCs w:val="22"/>
              </w:rPr>
              <w:t>July 18-24</w:t>
            </w:r>
          </w:p>
        </w:tc>
        <w:tc>
          <w:tcPr>
            <w:tcW w:w="7740" w:type="dxa"/>
          </w:tcPr>
          <w:p w:rsidR="005B6B61" w:rsidRPr="005B6B61" w:rsidRDefault="005B6B61" w:rsidP="006078C4">
            <w:pPr>
              <w:rPr>
                <w:rFonts w:asciiTheme="majorHAnsi" w:hAnsiTheme="majorHAnsi"/>
                <w:bCs/>
                <w:sz w:val="22"/>
                <w:szCs w:val="22"/>
              </w:rPr>
            </w:pPr>
            <w:r>
              <w:rPr>
                <w:rFonts w:asciiTheme="majorHAnsi" w:hAnsiTheme="majorHAnsi"/>
                <w:bCs/>
                <w:sz w:val="22"/>
                <w:szCs w:val="22"/>
              </w:rPr>
              <w:t>Synthesize your research, and organize your presentation, including a handout and visual aid.</w:t>
            </w:r>
          </w:p>
        </w:tc>
      </w:tr>
      <w:tr w:rsidR="005B6B61" w:rsidTr="005B6B61">
        <w:trPr>
          <w:cnfStyle w:val="000000100000" w:firstRow="0" w:lastRow="0" w:firstColumn="0" w:lastColumn="0" w:oddVBand="0" w:evenVBand="0" w:oddHBand="1" w:evenHBand="0" w:firstRowFirstColumn="0" w:firstRowLastColumn="0" w:lastRowFirstColumn="0" w:lastRowLastColumn="0"/>
        </w:trPr>
        <w:tc>
          <w:tcPr>
            <w:tcW w:w="1998" w:type="dxa"/>
          </w:tcPr>
          <w:p w:rsidR="005B6B61" w:rsidRPr="00D22DBF" w:rsidRDefault="005B6B61" w:rsidP="006078C4">
            <w:pPr>
              <w:rPr>
                <w:rFonts w:asciiTheme="majorHAnsi" w:hAnsiTheme="majorHAnsi"/>
                <w:b/>
                <w:bCs/>
                <w:sz w:val="22"/>
                <w:szCs w:val="22"/>
              </w:rPr>
            </w:pPr>
            <w:r w:rsidRPr="00D22DBF">
              <w:rPr>
                <w:rFonts w:asciiTheme="majorHAnsi" w:hAnsiTheme="majorHAnsi"/>
                <w:b/>
                <w:bCs/>
                <w:sz w:val="22"/>
                <w:szCs w:val="22"/>
              </w:rPr>
              <w:t>July 25-26</w:t>
            </w:r>
          </w:p>
        </w:tc>
        <w:tc>
          <w:tcPr>
            <w:tcW w:w="7740" w:type="dxa"/>
          </w:tcPr>
          <w:p w:rsidR="005B6B61" w:rsidRDefault="005B6B61" w:rsidP="006078C4">
            <w:pPr>
              <w:rPr>
                <w:rFonts w:asciiTheme="majorHAnsi" w:hAnsiTheme="majorHAnsi"/>
                <w:b/>
                <w:bCs/>
                <w:sz w:val="22"/>
                <w:szCs w:val="22"/>
              </w:rPr>
            </w:pPr>
            <w:r w:rsidRPr="00D22DBF">
              <w:rPr>
                <w:rFonts w:asciiTheme="majorHAnsi" w:hAnsiTheme="majorHAnsi"/>
                <w:b/>
                <w:bCs/>
                <w:sz w:val="22"/>
                <w:szCs w:val="22"/>
              </w:rPr>
              <w:t>Graduate YAL Conference Presentations (in class)</w:t>
            </w:r>
          </w:p>
          <w:p w:rsidR="00791928" w:rsidRPr="00D22DBF" w:rsidRDefault="00791928" w:rsidP="006078C4">
            <w:pPr>
              <w:rPr>
                <w:rFonts w:asciiTheme="majorHAnsi" w:hAnsiTheme="majorHAnsi"/>
                <w:b/>
                <w:bCs/>
                <w:sz w:val="22"/>
                <w:szCs w:val="22"/>
              </w:rPr>
            </w:pPr>
          </w:p>
        </w:tc>
      </w:tr>
    </w:tbl>
    <w:p w:rsidR="003A3106" w:rsidRPr="005B6B61" w:rsidRDefault="003A3106" w:rsidP="006078C4">
      <w:pPr>
        <w:rPr>
          <w:rFonts w:asciiTheme="majorHAnsi" w:hAnsiTheme="majorHAnsi"/>
          <w:b/>
          <w:bCs/>
          <w:sz w:val="22"/>
          <w:szCs w:val="22"/>
        </w:rPr>
      </w:pPr>
    </w:p>
    <w:p w:rsidR="00D77EF5" w:rsidRDefault="00D77EF5" w:rsidP="006078C4">
      <w:pPr>
        <w:rPr>
          <w:rFonts w:asciiTheme="majorHAnsi" w:hAnsiTheme="majorHAnsi"/>
          <w:b/>
          <w:bCs/>
        </w:rPr>
      </w:pPr>
    </w:p>
    <w:p w:rsidR="00632E9B" w:rsidRPr="005B6B61" w:rsidRDefault="006078C4" w:rsidP="002A4D9C">
      <w:pPr>
        <w:rPr>
          <w:rFonts w:asciiTheme="majorHAnsi" w:hAnsiTheme="majorHAnsi"/>
          <w:bCs/>
        </w:rPr>
      </w:pPr>
      <w:r w:rsidRPr="005B6B61">
        <w:rPr>
          <w:rFonts w:asciiTheme="majorHAnsi" w:hAnsiTheme="majorHAnsi"/>
          <w:b/>
          <w:bCs/>
        </w:rPr>
        <w:t>Overview</w:t>
      </w:r>
      <w:r w:rsidRPr="005B6B61">
        <w:rPr>
          <w:rFonts w:asciiTheme="majorHAnsi" w:hAnsiTheme="majorHAnsi"/>
        </w:rPr>
        <w:t xml:space="preserve">: </w:t>
      </w:r>
      <w:r w:rsidR="00E95FD6" w:rsidRPr="005B6B61">
        <w:rPr>
          <w:rFonts w:asciiTheme="majorHAnsi" w:hAnsiTheme="majorHAnsi"/>
        </w:rPr>
        <w:t xml:space="preserve"> </w:t>
      </w:r>
      <w:r w:rsidR="002A4D9C" w:rsidRPr="005B6B61">
        <w:rPr>
          <w:rFonts w:asciiTheme="majorHAnsi" w:hAnsiTheme="majorHAnsi"/>
          <w:bCs/>
        </w:rPr>
        <w:t xml:space="preserve"> </w:t>
      </w:r>
    </w:p>
    <w:p w:rsidR="002A4D9C" w:rsidRPr="005B6B61" w:rsidRDefault="002A4D9C" w:rsidP="002A4D9C">
      <w:pPr>
        <w:rPr>
          <w:rFonts w:asciiTheme="majorHAnsi" w:hAnsiTheme="majorHAnsi"/>
          <w:bCs/>
        </w:rPr>
      </w:pPr>
      <w:r w:rsidRPr="005B6B61">
        <w:rPr>
          <w:rFonts w:asciiTheme="majorHAnsi" w:hAnsiTheme="majorHAnsi"/>
          <w:bCs/>
        </w:rPr>
        <w:t xml:space="preserve">For this project, you will select and explore an issue of your choice related to </w:t>
      </w:r>
      <w:r w:rsidR="00791928">
        <w:rPr>
          <w:rFonts w:asciiTheme="majorHAnsi" w:hAnsiTheme="majorHAnsi"/>
          <w:bCs/>
        </w:rPr>
        <w:t>young adult literature</w:t>
      </w:r>
      <w:r w:rsidR="00151A9C" w:rsidRPr="005B6B61">
        <w:rPr>
          <w:rFonts w:asciiTheme="majorHAnsi" w:hAnsiTheme="majorHAnsi"/>
          <w:bCs/>
        </w:rPr>
        <w:t xml:space="preserve">, and create a </w:t>
      </w:r>
      <w:r w:rsidR="00791928">
        <w:rPr>
          <w:rFonts w:asciiTheme="majorHAnsi" w:hAnsiTheme="majorHAnsi"/>
          <w:bCs/>
        </w:rPr>
        <w:t>10</w:t>
      </w:r>
      <w:r w:rsidR="00551F31" w:rsidRPr="005B6B61">
        <w:rPr>
          <w:rFonts w:asciiTheme="majorHAnsi" w:hAnsiTheme="majorHAnsi"/>
          <w:bCs/>
        </w:rPr>
        <w:t xml:space="preserve"> minute</w:t>
      </w:r>
      <w:r w:rsidRPr="005B6B61">
        <w:rPr>
          <w:rFonts w:asciiTheme="majorHAnsi" w:hAnsiTheme="majorHAnsi"/>
          <w:bCs/>
        </w:rPr>
        <w:t xml:space="preserve"> presentation</w:t>
      </w:r>
      <w:r w:rsidR="00791928">
        <w:rPr>
          <w:rFonts w:asciiTheme="majorHAnsi" w:hAnsiTheme="majorHAnsi"/>
          <w:bCs/>
        </w:rPr>
        <w:t xml:space="preserve"> (longer, if you are working in a group</w:t>
      </w:r>
      <w:r w:rsidR="005A363E" w:rsidRPr="005B6B61">
        <w:rPr>
          <w:rFonts w:asciiTheme="majorHAnsi" w:hAnsiTheme="majorHAnsi"/>
          <w:bCs/>
        </w:rPr>
        <w:t>)</w:t>
      </w:r>
      <w:r w:rsidRPr="005B6B61">
        <w:rPr>
          <w:rFonts w:asciiTheme="majorHAnsi" w:hAnsiTheme="majorHAnsi"/>
          <w:bCs/>
        </w:rPr>
        <w:t xml:space="preserve"> that teaches us about your topic and illustrates how we can APPLY your findings in our future teaching.</w:t>
      </w:r>
    </w:p>
    <w:p w:rsidR="00CE1F11" w:rsidRPr="005B6B61" w:rsidRDefault="00CE1F11" w:rsidP="00D10B98">
      <w:pPr>
        <w:rPr>
          <w:rFonts w:asciiTheme="majorHAnsi" w:hAnsiTheme="majorHAnsi"/>
        </w:rPr>
      </w:pPr>
    </w:p>
    <w:p w:rsidR="00632E9B" w:rsidRPr="005B6B61" w:rsidRDefault="00A4685E" w:rsidP="00E95FD6">
      <w:pPr>
        <w:rPr>
          <w:rFonts w:asciiTheme="majorHAnsi" w:hAnsiTheme="majorHAnsi"/>
          <w:b/>
          <w:bCs/>
        </w:rPr>
      </w:pPr>
      <w:r w:rsidRPr="005B6B61">
        <w:rPr>
          <w:rFonts w:asciiTheme="majorHAnsi" w:hAnsiTheme="majorHAnsi"/>
          <w:b/>
          <w:bCs/>
        </w:rPr>
        <w:t>Rat</w:t>
      </w:r>
      <w:r w:rsidR="005C09F7">
        <w:rPr>
          <w:rFonts w:asciiTheme="majorHAnsi" w:hAnsiTheme="majorHAnsi"/>
          <w:b/>
          <w:bCs/>
        </w:rPr>
        <w:t>ionale/Relationship to Teaching and Graduate Studies</w:t>
      </w:r>
      <w:r w:rsidR="005A363E" w:rsidRPr="005B6B61">
        <w:rPr>
          <w:rFonts w:asciiTheme="majorHAnsi" w:hAnsiTheme="majorHAnsi"/>
          <w:b/>
          <w:bCs/>
        </w:rPr>
        <w:t xml:space="preserve">  </w:t>
      </w:r>
    </w:p>
    <w:p w:rsidR="00A4685E" w:rsidRPr="005B6B61" w:rsidRDefault="005A363E" w:rsidP="00E95FD6">
      <w:pPr>
        <w:rPr>
          <w:rFonts w:asciiTheme="majorHAnsi" w:hAnsiTheme="majorHAnsi"/>
          <w:bCs/>
        </w:rPr>
      </w:pPr>
      <w:r w:rsidRPr="005B6B61">
        <w:rPr>
          <w:rFonts w:asciiTheme="majorHAnsi" w:hAnsiTheme="majorHAnsi"/>
          <w:bCs/>
        </w:rPr>
        <w:t xml:space="preserve">As we present our research and its practical applications to </w:t>
      </w:r>
      <w:r w:rsidR="00705321">
        <w:rPr>
          <w:rFonts w:asciiTheme="majorHAnsi" w:hAnsiTheme="majorHAnsi"/>
          <w:bCs/>
        </w:rPr>
        <w:t>teaching</w:t>
      </w:r>
      <w:bookmarkStart w:id="0" w:name="_GoBack"/>
      <w:bookmarkEnd w:id="0"/>
      <w:r w:rsidRPr="005B6B61">
        <w:rPr>
          <w:rFonts w:asciiTheme="majorHAnsi" w:hAnsiTheme="majorHAnsi"/>
          <w:bCs/>
        </w:rPr>
        <w:t xml:space="preserve">, not only do we learn from the act of consulting other sources and then teaching our peers, we also learn from each other as we listen to the diverse topics on which our classmates present.  When these presentations conclude, my hope is that we will each have handouts and research-based ideas </w:t>
      </w:r>
      <w:r w:rsidR="00791928">
        <w:rPr>
          <w:rFonts w:asciiTheme="majorHAnsi" w:hAnsiTheme="majorHAnsi"/>
          <w:bCs/>
        </w:rPr>
        <w:t>for engaging students in reading YAL</w:t>
      </w:r>
      <w:r w:rsidRPr="005B6B61">
        <w:rPr>
          <w:rFonts w:asciiTheme="majorHAnsi" w:hAnsiTheme="majorHAnsi"/>
          <w:bCs/>
        </w:rPr>
        <w:t>.</w:t>
      </w:r>
      <w:r w:rsidR="00EA1FCB" w:rsidRPr="005B6B61">
        <w:rPr>
          <w:rFonts w:asciiTheme="majorHAnsi" w:hAnsiTheme="majorHAnsi"/>
          <w:bCs/>
        </w:rPr>
        <w:t xml:space="preserve">  In addition, your </w:t>
      </w:r>
      <w:r w:rsidR="00791928">
        <w:rPr>
          <w:rFonts w:asciiTheme="majorHAnsi" w:hAnsiTheme="majorHAnsi"/>
          <w:bCs/>
        </w:rPr>
        <w:t>YAL Conference Presentation</w:t>
      </w:r>
      <w:r w:rsidR="00EA1FCB" w:rsidRPr="005B6B61">
        <w:rPr>
          <w:rFonts w:asciiTheme="majorHAnsi" w:hAnsiTheme="majorHAnsi"/>
          <w:bCs/>
        </w:rPr>
        <w:t xml:space="preserve"> simulates the type of activity you might engage in as you present at professional development workshops for your colleagues and professional conferences at the local, state, and national level</w:t>
      </w:r>
      <w:r w:rsidR="00791928">
        <w:rPr>
          <w:rFonts w:asciiTheme="majorHAnsi" w:hAnsiTheme="majorHAnsi"/>
          <w:bCs/>
        </w:rPr>
        <w:t>s</w:t>
      </w:r>
      <w:r w:rsidR="00EA1FCB" w:rsidRPr="005B6B61">
        <w:rPr>
          <w:rFonts w:asciiTheme="majorHAnsi" w:hAnsiTheme="majorHAnsi"/>
          <w:bCs/>
        </w:rPr>
        <w:t>.</w:t>
      </w:r>
      <w:r w:rsidR="005C09F7">
        <w:rPr>
          <w:rFonts w:asciiTheme="majorHAnsi" w:hAnsiTheme="majorHAnsi"/>
          <w:bCs/>
        </w:rPr>
        <w:t xml:space="preserve">  You might even decide to transform your presentation into a manuscript that you submit for publication in a professional journal (see below), thereby sharing your learning and expertise with hundreds (even thousands!) of other teachers, professors, and media specialists.</w:t>
      </w:r>
      <w:r w:rsidRPr="005B6B61">
        <w:rPr>
          <w:rFonts w:asciiTheme="majorHAnsi" w:hAnsiTheme="majorHAnsi"/>
          <w:bCs/>
        </w:rPr>
        <w:t xml:space="preserve"> </w:t>
      </w:r>
      <w:r w:rsidR="00A4685E" w:rsidRPr="005B6B61">
        <w:rPr>
          <w:rFonts w:asciiTheme="majorHAnsi" w:hAnsiTheme="majorHAnsi"/>
          <w:b/>
          <w:bCs/>
        </w:rPr>
        <w:t xml:space="preserve">  </w:t>
      </w:r>
    </w:p>
    <w:p w:rsidR="00CE1F11" w:rsidRPr="005B6B61" w:rsidRDefault="00CE1F11" w:rsidP="00E95FD6">
      <w:pPr>
        <w:rPr>
          <w:rFonts w:asciiTheme="majorHAnsi" w:hAnsiTheme="majorHAnsi"/>
          <w:bCs/>
        </w:rPr>
      </w:pPr>
    </w:p>
    <w:p w:rsidR="00E95FD6" w:rsidRPr="005B6B61" w:rsidRDefault="00180ADC" w:rsidP="00E95FD6">
      <w:pPr>
        <w:rPr>
          <w:rFonts w:asciiTheme="majorHAnsi" w:hAnsiTheme="majorHAnsi"/>
        </w:rPr>
      </w:pPr>
      <w:r w:rsidRPr="005B6B61">
        <w:rPr>
          <w:rFonts w:asciiTheme="majorHAnsi" w:hAnsiTheme="majorHAnsi"/>
          <w:b/>
          <w:bCs/>
        </w:rPr>
        <w:t>Process</w:t>
      </w:r>
      <w:r w:rsidR="00E95FD6" w:rsidRPr="005B6B61">
        <w:rPr>
          <w:rFonts w:asciiTheme="majorHAnsi" w:hAnsiTheme="majorHAnsi"/>
        </w:rPr>
        <w:t xml:space="preserve">:  </w:t>
      </w:r>
    </w:p>
    <w:p w:rsidR="00791928" w:rsidRDefault="00791928" w:rsidP="00791928">
      <w:pPr>
        <w:numPr>
          <w:ilvl w:val="0"/>
          <w:numId w:val="11"/>
        </w:numPr>
        <w:rPr>
          <w:rFonts w:asciiTheme="majorHAnsi" w:hAnsiTheme="majorHAnsi"/>
        </w:rPr>
      </w:pPr>
      <w:r>
        <w:rPr>
          <w:rFonts w:asciiTheme="majorHAnsi" w:hAnsiTheme="majorHAnsi"/>
        </w:rPr>
        <w:t xml:space="preserve">Review current calls for manuscripts for </w:t>
      </w:r>
      <w:r>
        <w:rPr>
          <w:rFonts w:asciiTheme="majorHAnsi" w:hAnsiTheme="majorHAnsi"/>
          <w:i/>
        </w:rPr>
        <w:t xml:space="preserve">SIGNAL Journal </w:t>
      </w:r>
      <w:r>
        <w:rPr>
          <w:rFonts w:asciiTheme="majorHAnsi" w:hAnsiTheme="majorHAnsi"/>
        </w:rPr>
        <w:t xml:space="preserve">and </w:t>
      </w:r>
      <w:r>
        <w:rPr>
          <w:rFonts w:asciiTheme="majorHAnsi" w:hAnsiTheme="majorHAnsi"/>
          <w:i/>
        </w:rPr>
        <w:t>The ALAN Review</w:t>
      </w:r>
      <w:r>
        <w:rPr>
          <w:rFonts w:asciiTheme="majorHAnsi" w:hAnsiTheme="majorHAnsi"/>
        </w:rPr>
        <w:t xml:space="preserve">, two professional journals that specialize in young adult literature.  Consult our course text </w:t>
      </w:r>
      <w:r>
        <w:rPr>
          <w:rFonts w:asciiTheme="majorHAnsi" w:hAnsiTheme="majorHAnsi"/>
          <w:i/>
        </w:rPr>
        <w:t>Young Adult Literature in the 21</w:t>
      </w:r>
      <w:r w:rsidRPr="00791928">
        <w:rPr>
          <w:rFonts w:asciiTheme="majorHAnsi" w:hAnsiTheme="majorHAnsi"/>
          <w:i/>
          <w:vertAlign w:val="superscript"/>
        </w:rPr>
        <w:t>st</w:t>
      </w:r>
      <w:r>
        <w:rPr>
          <w:rFonts w:asciiTheme="majorHAnsi" w:hAnsiTheme="majorHAnsi"/>
          <w:i/>
        </w:rPr>
        <w:t xml:space="preserve"> Century</w:t>
      </w:r>
      <w:r>
        <w:rPr>
          <w:rFonts w:asciiTheme="majorHAnsi" w:hAnsiTheme="majorHAnsi"/>
        </w:rPr>
        <w:t xml:space="preserve"> for additional ideas/directions.</w:t>
      </w:r>
    </w:p>
    <w:p w:rsidR="00791928" w:rsidRDefault="00791928" w:rsidP="00791928">
      <w:pPr>
        <w:ind w:left="720"/>
        <w:rPr>
          <w:rFonts w:asciiTheme="majorHAnsi" w:hAnsiTheme="majorHAnsi"/>
        </w:rPr>
      </w:pPr>
    </w:p>
    <w:p w:rsidR="00632E9B" w:rsidRDefault="003F02D5" w:rsidP="00791928">
      <w:pPr>
        <w:numPr>
          <w:ilvl w:val="0"/>
          <w:numId w:val="11"/>
        </w:numPr>
        <w:rPr>
          <w:rFonts w:asciiTheme="majorHAnsi" w:hAnsiTheme="majorHAnsi"/>
        </w:rPr>
      </w:pPr>
      <w:r w:rsidRPr="00791928">
        <w:rPr>
          <w:rFonts w:asciiTheme="majorHAnsi" w:hAnsiTheme="majorHAnsi"/>
        </w:rPr>
        <w:t xml:space="preserve">Spend some </w:t>
      </w:r>
      <w:r w:rsidRPr="00791928">
        <w:rPr>
          <w:rFonts w:asciiTheme="majorHAnsi" w:hAnsiTheme="majorHAnsi"/>
          <w:u w:val="single"/>
        </w:rPr>
        <w:t>time</w:t>
      </w:r>
      <w:r w:rsidRPr="00791928">
        <w:rPr>
          <w:rFonts w:asciiTheme="majorHAnsi" w:hAnsiTheme="majorHAnsi"/>
        </w:rPr>
        <w:t xml:space="preserve"> thinking and writing about possible topics you’d like to explore.  </w:t>
      </w:r>
      <w:r w:rsidRPr="00791928">
        <w:rPr>
          <w:rFonts w:asciiTheme="majorHAnsi" w:hAnsiTheme="majorHAnsi"/>
          <w:u w:val="single"/>
        </w:rPr>
        <w:t>Take time</w:t>
      </w:r>
      <w:r w:rsidRPr="00791928">
        <w:rPr>
          <w:rFonts w:asciiTheme="majorHAnsi" w:hAnsiTheme="majorHAnsi"/>
        </w:rPr>
        <w:t xml:space="preserve"> to do some </w:t>
      </w:r>
      <w:r w:rsidRPr="00791928">
        <w:rPr>
          <w:rFonts w:asciiTheme="majorHAnsi" w:hAnsiTheme="majorHAnsi"/>
          <w:u w:val="single"/>
        </w:rPr>
        <w:t>initial research</w:t>
      </w:r>
      <w:r w:rsidRPr="00791928">
        <w:rPr>
          <w:rFonts w:asciiTheme="majorHAnsi" w:hAnsiTheme="majorHAnsi"/>
        </w:rPr>
        <w:t xml:space="preserve"> to see what types of sources might be available.</w:t>
      </w:r>
      <w:r w:rsidR="00791928" w:rsidRPr="00791928">
        <w:rPr>
          <w:rFonts w:asciiTheme="majorHAnsi" w:hAnsiTheme="majorHAnsi"/>
        </w:rPr>
        <w:t xml:space="preserve"> </w:t>
      </w:r>
    </w:p>
    <w:p w:rsidR="00C4413C" w:rsidRDefault="00C4413C" w:rsidP="00C4413C">
      <w:pPr>
        <w:pStyle w:val="ListParagraph"/>
        <w:rPr>
          <w:rFonts w:asciiTheme="majorHAnsi" w:hAnsiTheme="majorHAnsi"/>
        </w:rPr>
      </w:pPr>
    </w:p>
    <w:p w:rsidR="00C4413C" w:rsidRPr="00791928" w:rsidRDefault="00C4413C" w:rsidP="00791928">
      <w:pPr>
        <w:numPr>
          <w:ilvl w:val="0"/>
          <w:numId w:val="11"/>
        </w:numPr>
        <w:rPr>
          <w:rFonts w:asciiTheme="majorHAnsi" w:hAnsiTheme="majorHAnsi"/>
        </w:rPr>
      </w:pPr>
      <w:r>
        <w:rPr>
          <w:rFonts w:asciiTheme="majorHAnsi" w:hAnsiTheme="majorHAnsi"/>
        </w:rPr>
        <w:t xml:space="preserve">Determine if you want to work independently or within a group of 2-3.  If you decide to collaborate with a colleague, please be certain it is someone with whom you can easily and effectively manage and delegate tasks.  </w:t>
      </w:r>
      <w:r w:rsidR="00FC560A">
        <w:rPr>
          <w:rFonts w:asciiTheme="majorHAnsi" w:hAnsiTheme="majorHAnsi"/>
        </w:rPr>
        <w:t>You and your colleague will receive the same grade on this assignment.</w:t>
      </w:r>
    </w:p>
    <w:p w:rsidR="00791928" w:rsidRPr="00791928" w:rsidRDefault="00791928" w:rsidP="00791928">
      <w:pPr>
        <w:ind w:left="720"/>
        <w:rPr>
          <w:rFonts w:asciiTheme="majorHAnsi" w:hAnsiTheme="majorHAnsi"/>
        </w:rPr>
      </w:pPr>
    </w:p>
    <w:p w:rsidR="003F02D5" w:rsidRPr="005B6B61" w:rsidRDefault="00BE7142" w:rsidP="00632E9B">
      <w:pPr>
        <w:numPr>
          <w:ilvl w:val="0"/>
          <w:numId w:val="11"/>
        </w:numPr>
        <w:rPr>
          <w:rFonts w:asciiTheme="majorHAnsi" w:hAnsiTheme="majorHAnsi"/>
        </w:rPr>
      </w:pPr>
      <w:r w:rsidRPr="005B6B61">
        <w:rPr>
          <w:rFonts w:asciiTheme="majorHAnsi" w:hAnsiTheme="majorHAnsi"/>
          <w:u w:val="single"/>
        </w:rPr>
        <w:t>Press Conference</w:t>
      </w:r>
      <w:r w:rsidR="00791928">
        <w:rPr>
          <w:rFonts w:asciiTheme="majorHAnsi" w:hAnsiTheme="majorHAnsi"/>
        </w:rPr>
        <w:t>:  S</w:t>
      </w:r>
      <w:r w:rsidRPr="005B6B61">
        <w:rPr>
          <w:rFonts w:asciiTheme="majorHAnsi" w:hAnsiTheme="majorHAnsi"/>
        </w:rPr>
        <w:t>hare your idea, why it’s important to you, and sources you plan to explore.</w:t>
      </w:r>
      <w:r w:rsidR="00791928">
        <w:rPr>
          <w:rFonts w:asciiTheme="majorHAnsi" w:hAnsiTheme="majorHAnsi"/>
        </w:rPr>
        <w:t xml:space="preserve">  C</w:t>
      </w:r>
      <w:r w:rsidR="00151A9C" w:rsidRPr="005B6B61">
        <w:rPr>
          <w:rFonts w:asciiTheme="majorHAnsi" w:hAnsiTheme="majorHAnsi"/>
        </w:rPr>
        <w:t xml:space="preserve">onsider creating a </w:t>
      </w:r>
      <w:r w:rsidR="00151A9C" w:rsidRPr="005B6B61">
        <w:rPr>
          <w:rFonts w:asciiTheme="majorHAnsi" w:hAnsiTheme="majorHAnsi"/>
          <w:u w:val="single"/>
        </w:rPr>
        <w:t>timeline</w:t>
      </w:r>
      <w:r w:rsidR="00151A9C" w:rsidRPr="005B6B61">
        <w:rPr>
          <w:rFonts w:asciiTheme="majorHAnsi" w:hAnsiTheme="majorHAnsi"/>
        </w:rPr>
        <w:t xml:space="preserve"> for yourself</w:t>
      </w:r>
      <w:r w:rsidR="00791928">
        <w:rPr>
          <w:rFonts w:asciiTheme="majorHAnsi" w:hAnsiTheme="majorHAnsi"/>
        </w:rPr>
        <w:t xml:space="preserve"> (and delegate responsibilities to your group)</w:t>
      </w:r>
      <w:r w:rsidR="00151A9C" w:rsidRPr="005B6B61">
        <w:rPr>
          <w:rFonts w:asciiTheme="majorHAnsi" w:hAnsiTheme="majorHAnsi"/>
        </w:rPr>
        <w:t xml:space="preserve">, so that you make time for research, synthesis of ideas, and compiling everything into a </w:t>
      </w:r>
      <w:r w:rsidR="00791928">
        <w:rPr>
          <w:rFonts w:asciiTheme="majorHAnsi" w:hAnsiTheme="majorHAnsi"/>
        </w:rPr>
        <w:t>10</w:t>
      </w:r>
      <w:r w:rsidR="00551F31" w:rsidRPr="005B6B61">
        <w:rPr>
          <w:rFonts w:asciiTheme="majorHAnsi" w:hAnsiTheme="majorHAnsi"/>
        </w:rPr>
        <w:t xml:space="preserve"> minute</w:t>
      </w:r>
      <w:r w:rsidR="00151A9C" w:rsidRPr="005B6B61">
        <w:rPr>
          <w:rFonts w:asciiTheme="majorHAnsi" w:hAnsiTheme="majorHAnsi"/>
        </w:rPr>
        <w:t xml:space="preserve"> presentation</w:t>
      </w:r>
      <w:r w:rsidR="00791928">
        <w:rPr>
          <w:rFonts w:asciiTheme="majorHAnsi" w:hAnsiTheme="majorHAnsi"/>
        </w:rPr>
        <w:t xml:space="preserve"> (longer, if you are working with a group)</w:t>
      </w:r>
      <w:r w:rsidR="00151A9C" w:rsidRPr="005B6B61">
        <w:rPr>
          <w:rFonts w:asciiTheme="majorHAnsi" w:hAnsiTheme="majorHAnsi"/>
        </w:rPr>
        <w:t>.</w:t>
      </w:r>
    </w:p>
    <w:p w:rsidR="00632E9B" w:rsidRPr="005B6B61" w:rsidRDefault="00632E9B" w:rsidP="00632E9B">
      <w:pPr>
        <w:ind w:left="360"/>
        <w:rPr>
          <w:rFonts w:asciiTheme="majorHAnsi" w:hAnsiTheme="majorHAnsi"/>
        </w:rPr>
      </w:pPr>
    </w:p>
    <w:p w:rsidR="00BE7142" w:rsidRPr="005B6B61" w:rsidRDefault="00213A63" w:rsidP="00632E9B">
      <w:pPr>
        <w:numPr>
          <w:ilvl w:val="0"/>
          <w:numId w:val="11"/>
        </w:numPr>
        <w:rPr>
          <w:rFonts w:asciiTheme="majorHAnsi" w:hAnsiTheme="majorHAnsi"/>
        </w:rPr>
      </w:pPr>
      <w:r w:rsidRPr="005B6B61">
        <w:rPr>
          <w:rFonts w:asciiTheme="majorHAnsi" w:hAnsiTheme="majorHAnsi"/>
        </w:rPr>
        <w:t>Conduct research.  Consult professional journals, other texts, teachers in the field, and your own experience.  Shoot for 5-6 sources, at least.</w:t>
      </w:r>
      <w:r w:rsidR="00632E9B" w:rsidRPr="005B6B61">
        <w:rPr>
          <w:rFonts w:asciiTheme="majorHAnsi" w:hAnsiTheme="majorHAnsi"/>
        </w:rPr>
        <w:t xml:space="preserve">  Yo</w:t>
      </w:r>
      <w:r w:rsidR="00791928">
        <w:rPr>
          <w:rFonts w:asciiTheme="majorHAnsi" w:hAnsiTheme="majorHAnsi"/>
        </w:rPr>
        <w:t>u are welcome to use class texts</w:t>
      </w:r>
      <w:r w:rsidR="00261178">
        <w:rPr>
          <w:rFonts w:asciiTheme="majorHAnsi" w:hAnsiTheme="majorHAnsi"/>
        </w:rPr>
        <w:t xml:space="preserve"> as resources, but </w:t>
      </w:r>
      <w:r w:rsidR="00632E9B" w:rsidRPr="005B6B61">
        <w:rPr>
          <w:rFonts w:asciiTheme="majorHAnsi" w:hAnsiTheme="majorHAnsi"/>
        </w:rPr>
        <w:t>look for sources outside of class as well.</w:t>
      </w:r>
    </w:p>
    <w:p w:rsidR="00632E9B" w:rsidRPr="005B6B61" w:rsidRDefault="00632E9B" w:rsidP="00632E9B">
      <w:pPr>
        <w:ind w:left="360"/>
        <w:rPr>
          <w:rFonts w:asciiTheme="majorHAnsi" w:hAnsiTheme="majorHAnsi"/>
        </w:rPr>
      </w:pPr>
    </w:p>
    <w:p w:rsidR="00632E9B" w:rsidRDefault="00D446FA" w:rsidP="00EA1FCB">
      <w:pPr>
        <w:numPr>
          <w:ilvl w:val="0"/>
          <w:numId w:val="11"/>
        </w:numPr>
        <w:rPr>
          <w:rFonts w:asciiTheme="majorHAnsi" w:hAnsiTheme="majorHAnsi"/>
        </w:rPr>
      </w:pPr>
      <w:r w:rsidRPr="00791928">
        <w:rPr>
          <w:rFonts w:asciiTheme="majorHAnsi" w:hAnsiTheme="majorHAnsi"/>
        </w:rPr>
        <w:t xml:space="preserve">Compile your research into a cohesive presentation that emphasizes application in the </w:t>
      </w:r>
      <w:r w:rsidR="00791928" w:rsidRPr="00791928">
        <w:rPr>
          <w:rFonts w:asciiTheme="majorHAnsi" w:hAnsiTheme="majorHAnsi"/>
        </w:rPr>
        <w:t xml:space="preserve">English language arts </w:t>
      </w:r>
      <w:r w:rsidRPr="00791928">
        <w:rPr>
          <w:rFonts w:asciiTheme="majorHAnsi" w:hAnsiTheme="majorHAnsi"/>
        </w:rPr>
        <w:t>classroom.  In other words, what, exactly, can we as English teachers DO in our classrooms with the information you’re sharing with us?  Give us tips, activities, lesson plan ideas, suggestions for our own reflection as professionals, etc.  And put that information on a handout that we can file under “Useful and Creative Teaching Ideas.”</w:t>
      </w:r>
      <w:r w:rsidR="00213DCC" w:rsidRPr="00791928">
        <w:rPr>
          <w:rFonts w:asciiTheme="majorHAnsi" w:hAnsiTheme="majorHAnsi"/>
        </w:rPr>
        <w:t xml:space="preserve">  Check the scoring guide for criteria.</w:t>
      </w:r>
      <w:r w:rsidR="00E16178" w:rsidRPr="00791928">
        <w:rPr>
          <w:rFonts w:asciiTheme="majorHAnsi" w:hAnsiTheme="majorHAnsi"/>
        </w:rPr>
        <w:t xml:space="preserve">  </w:t>
      </w:r>
    </w:p>
    <w:p w:rsidR="00632E9B" w:rsidRPr="005B6B61" w:rsidRDefault="00632E9B" w:rsidP="00632E9B">
      <w:pPr>
        <w:ind w:left="360"/>
        <w:rPr>
          <w:rFonts w:asciiTheme="majorHAnsi" w:hAnsiTheme="majorHAnsi"/>
        </w:rPr>
      </w:pPr>
    </w:p>
    <w:p w:rsidR="00551F31" w:rsidRPr="005B6B61" w:rsidRDefault="003F1E5F" w:rsidP="00551F31">
      <w:pPr>
        <w:numPr>
          <w:ilvl w:val="0"/>
          <w:numId w:val="11"/>
        </w:numPr>
        <w:rPr>
          <w:rFonts w:asciiTheme="majorHAnsi" w:hAnsiTheme="majorHAnsi"/>
        </w:rPr>
      </w:pPr>
      <w:r w:rsidRPr="005B6B61">
        <w:rPr>
          <w:rFonts w:asciiTheme="majorHAnsi" w:hAnsiTheme="majorHAnsi"/>
        </w:rPr>
        <w:t xml:space="preserve">Practice your presentation, so that you’re ready to roll on game day.  </w:t>
      </w:r>
    </w:p>
    <w:p w:rsidR="00551F31" w:rsidRPr="005B6B61" w:rsidRDefault="00791928" w:rsidP="00551F31">
      <w:pPr>
        <w:numPr>
          <w:ilvl w:val="1"/>
          <w:numId w:val="11"/>
        </w:numPr>
        <w:rPr>
          <w:rFonts w:asciiTheme="majorHAnsi" w:hAnsiTheme="majorHAnsi"/>
        </w:rPr>
      </w:pPr>
      <w:r>
        <w:rPr>
          <w:rFonts w:asciiTheme="majorHAnsi" w:hAnsiTheme="majorHAnsi"/>
        </w:rPr>
        <w:t>I will call time at 10</w:t>
      </w:r>
      <w:r w:rsidR="00551F31" w:rsidRPr="005B6B61">
        <w:rPr>
          <w:rFonts w:asciiTheme="majorHAnsi" w:hAnsiTheme="majorHAnsi"/>
        </w:rPr>
        <w:t xml:space="preserve"> minutes</w:t>
      </w:r>
      <w:r>
        <w:rPr>
          <w:rFonts w:asciiTheme="majorHAnsi" w:hAnsiTheme="majorHAnsi"/>
        </w:rPr>
        <w:t xml:space="preserve"> (or increments of 10 minutes for groups of 2 or more)</w:t>
      </w:r>
      <w:r w:rsidR="00551F31" w:rsidRPr="005B6B61">
        <w:rPr>
          <w:rFonts w:asciiTheme="majorHAnsi" w:hAnsiTheme="majorHAnsi"/>
        </w:rPr>
        <w:t xml:space="preserve">, so be sure that your presentation does not exceed </w:t>
      </w:r>
      <w:r>
        <w:rPr>
          <w:rFonts w:asciiTheme="majorHAnsi" w:hAnsiTheme="majorHAnsi"/>
        </w:rPr>
        <w:t>your allotted time</w:t>
      </w:r>
      <w:r w:rsidR="00551F31" w:rsidRPr="005B6B61">
        <w:rPr>
          <w:rFonts w:asciiTheme="majorHAnsi" w:hAnsiTheme="majorHAnsi"/>
        </w:rPr>
        <w:t>.  In other words, PRACTICE it.</w:t>
      </w:r>
    </w:p>
    <w:p w:rsidR="00551F31" w:rsidRPr="005B6B61" w:rsidRDefault="003F1E5F" w:rsidP="00551F31">
      <w:pPr>
        <w:numPr>
          <w:ilvl w:val="1"/>
          <w:numId w:val="11"/>
        </w:numPr>
        <w:rPr>
          <w:rFonts w:asciiTheme="majorHAnsi" w:hAnsiTheme="majorHAnsi"/>
        </w:rPr>
      </w:pPr>
      <w:r w:rsidRPr="005B6B61">
        <w:rPr>
          <w:rFonts w:asciiTheme="majorHAnsi" w:hAnsiTheme="majorHAnsi"/>
        </w:rPr>
        <w:t>If necessary, make plans with me to arrive early and set up your PowerPoint, video clips, music clips, etc.</w:t>
      </w:r>
      <w:r w:rsidR="00551F31" w:rsidRPr="005B6B61">
        <w:rPr>
          <w:rFonts w:asciiTheme="majorHAnsi" w:hAnsiTheme="majorHAnsi"/>
        </w:rPr>
        <w:t xml:space="preserve">  There will not be much time in between presenters, so you’ll need to have everything set up </w:t>
      </w:r>
      <w:r w:rsidR="00551F31" w:rsidRPr="005B6B61">
        <w:rPr>
          <w:rFonts w:asciiTheme="majorHAnsi" w:hAnsiTheme="majorHAnsi"/>
          <w:b/>
        </w:rPr>
        <w:t>before class begins</w:t>
      </w:r>
      <w:r w:rsidR="00551F31" w:rsidRPr="005B6B61">
        <w:rPr>
          <w:rFonts w:asciiTheme="majorHAnsi" w:hAnsiTheme="majorHAnsi"/>
        </w:rPr>
        <w:t>.</w:t>
      </w:r>
      <w:r w:rsidRPr="005B6B61">
        <w:rPr>
          <w:rFonts w:asciiTheme="majorHAnsi" w:hAnsiTheme="majorHAnsi"/>
        </w:rPr>
        <w:t xml:space="preserve">  </w:t>
      </w:r>
    </w:p>
    <w:p w:rsidR="003F1E5F" w:rsidRDefault="003F1E5F" w:rsidP="00551F31">
      <w:pPr>
        <w:numPr>
          <w:ilvl w:val="1"/>
          <w:numId w:val="11"/>
        </w:numPr>
        <w:rPr>
          <w:rFonts w:asciiTheme="majorHAnsi" w:hAnsiTheme="majorHAnsi"/>
        </w:rPr>
      </w:pPr>
      <w:r w:rsidRPr="005B6B61">
        <w:rPr>
          <w:rFonts w:asciiTheme="majorHAnsi" w:hAnsiTheme="majorHAnsi"/>
        </w:rPr>
        <w:t>You can also e-mail documents to me for projection on the big screen.</w:t>
      </w:r>
      <w:r w:rsidR="00551F31" w:rsidRPr="005B6B61">
        <w:rPr>
          <w:rFonts w:asciiTheme="majorHAnsi" w:hAnsiTheme="majorHAnsi"/>
        </w:rPr>
        <w:t xml:space="preserve">  If you e-mail documents to me, I need them by </w:t>
      </w:r>
      <w:r w:rsidR="00791928">
        <w:rPr>
          <w:rFonts w:asciiTheme="majorHAnsi" w:hAnsiTheme="majorHAnsi"/>
        </w:rPr>
        <w:t>8:30 a.m.</w:t>
      </w:r>
      <w:r w:rsidR="00936907" w:rsidRPr="005B6B61">
        <w:rPr>
          <w:rFonts w:asciiTheme="majorHAnsi" w:hAnsiTheme="majorHAnsi"/>
        </w:rPr>
        <w:t xml:space="preserve"> on </w:t>
      </w:r>
      <w:r w:rsidR="00F95230">
        <w:rPr>
          <w:rFonts w:asciiTheme="majorHAnsi" w:hAnsiTheme="majorHAnsi"/>
        </w:rPr>
        <w:t>the day of your presentation,</w:t>
      </w:r>
      <w:r w:rsidR="00551F31" w:rsidRPr="005B6B61">
        <w:rPr>
          <w:rFonts w:asciiTheme="majorHAnsi" w:hAnsiTheme="majorHAnsi"/>
        </w:rPr>
        <w:t xml:space="preserve"> and you should expect an e-mail from me confirming my receipt of your documents.</w:t>
      </w:r>
      <w:r w:rsidR="00936907" w:rsidRPr="005B6B61">
        <w:rPr>
          <w:rFonts w:asciiTheme="majorHAnsi" w:hAnsiTheme="majorHAnsi"/>
        </w:rPr>
        <w:t xml:space="preserve"> (No confirmation = no receipt of your </w:t>
      </w:r>
      <w:r w:rsidR="003C78DE">
        <w:rPr>
          <w:rFonts w:asciiTheme="majorHAnsi" w:hAnsiTheme="majorHAnsi"/>
        </w:rPr>
        <w:t>materials</w:t>
      </w:r>
      <w:r w:rsidR="00936907" w:rsidRPr="005B6B61">
        <w:rPr>
          <w:rFonts w:asciiTheme="majorHAnsi" w:hAnsiTheme="majorHAnsi"/>
        </w:rPr>
        <w:t>.)</w:t>
      </w:r>
    </w:p>
    <w:p w:rsidR="00261178" w:rsidRPr="005B6B61" w:rsidRDefault="00261178" w:rsidP="00551F31">
      <w:pPr>
        <w:numPr>
          <w:ilvl w:val="1"/>
          <w:numId w:val="11"/>
        </w:numPr>
        <w:rPr>
          <w:rFonts w:asciiTheme="majorHAnsi" w:hAnsiTheme="majorHAnsi"/>
        </w:rPr>
      </w:pPr>
      <w:r>
        <w:rPr>
          <w:rFonts w:asciiTheme="majorHAnsi" w:hAnsiTheme="majorHAnsi"/>
        </w:rPr>
        <w:t>I would recommend that you have 1-2 back-up methods of storing and accessing your presentation materials (e.g., jump drive, e-mail to self, e-mail to me, etc.).</w:t>
      </w:r>
    </w:p>
    <w:p w:rsidR="00632E9B" w:rsidRPr="005B6B61" w:rsidRDefault="00632E9B" w:rsidP="00632E9B">
      <w:pPr>
        <w:ind w:left="360"/>
        <w:rPr>
          <w:rFonts w:asciiTheme="majorHAnsi" w:hAnsiTheme="majorHAnsi"/>
        </w:rPr>
      </w:pPr>
    </w:p>
    <w:p w:rsidR="00E16178" w:rsidRDefault="003F1E5F" w:rsidP="00E16178">
      <w:pPr>
        <w:numPr>
          <w:ilvl w:val="0"/>
          <w:numId w:val="11"/>
        </w:numPr>
        <w:rPr>
          <w:rFonts w:asciiTheme="majorHAnsi" w:hAnsiTheme="majorHAnsi"/>
        </w:rPr>
      </w:pPr>
      <w:r w:rsidRPr="005B6B61">
        <w:rPr>
          <w:rFonts w:asciiTheme="majorHAnsi" w:hAnsiTheme="majorHAnsi"/>
        </w:rPr>
        <w:t>On your assigned presentation</w:t>
      </w:r>
      <w:r w:rsidR="00936907" w:rsidRPr="005B6B61">
        <w:rPr>
          <w:rFonts w:asciiTheme="majorHAnsi" w:hAnsiTheme="majorHAnsi"/>
        </w:rPr>
        <w:t xml:space="preserve"> date, bring enough</w:t>
      </w:r>
      <w:r w:rsidRPr="005B6B61">
        <w:rPr>
          <w:rFonts w:asciiTheme="majorHAnsi" w:hAnsiTheme="majorHAnsi"/>
        </w:rPr>
        <w:t xml:space="preserve"> copies of your handouts to distribute</w:t>
      </w:r>
      <w:r w:rsidR="00936907" w:rsidRPr="005B6B61">
        <w:rPr>
          <w:rFonts w:asciiTheme="majorHAnsi" w:hAnsiTheme="majorHAnsi"/>
        </w:rPr>
        <w:t xml:space="preserve"> to the class and me</w:t>
      </w:r>
      <w:r w:rsidRPr="005B6B61">
        <w:rPr>
          <w:rFonts w:asciiTheme="majorHAnsi" w:hAnsiTheme="majorHAnsi"/>
        </w:rPr>
        <w:t xml:space="preserve"> during/after your presentation.</w:t>
      </w:r>
      <w:r w:rsidR="00B5369B">
        <w:rPr>
          <w:rFonts w:asciiTheme="majorHAnsi" w:hAnsiTheme="majorHAnsi"/>
        </w:rPr>
        <w:t xml:space="preserve">  </w:t>
      </w:r>
      <w:r w:rsidR="00551F31" w:rsidRPr="00B5369B">
        <w:rPr>
          <w:rFonts w:asciiTheme="majorHAnsi" w:hAnsiTheme="majorHAnsi"/>
        </w:rPr>
        <w:t xml:space="preserve">On </w:t>
      </w:r>
      <w:r w:rsidR="003C78DE">
        <w:rPr>
          <w:rFonts w:asciiTheme="majorHAnsi" w:hAnsiTheme="majorHAnsi"/>
        </w:rPr>
        <w:t>that day,</w:t>
      </w:r>
      <w:r w:rsidR="00551F31" w:rsidRPr="00B5369B">
        <w:rPr>
          <w:rFonts w:asciiTheme="majorHAnsi" w:hAnsiTheme="majorHAnsi"/>
        </w:rPr>
        <w:t xml:space="preserve"> you’ll sign up for your presentation slot when yo</w:t>
      </w:r>
      <w:r w:rsidR="00B5369B">
        <w:rPr>
          <w:rFonts w:asciiTheme="majorHAnsi" w:hAnsiTheme="majorHAnsi"/>
        </w:rPr>
        <w:t>u arrive in class</w:t>
      </w:r>
      <w:r w:rsidR="00551F31" w:rsidRPr="00B5369B">
        <w:rPr>
          <w:rFonts w:asciiTheme="majorHAnsi" w:hAnsiTheme="majorHAnsi"/>
        </w:rPr>
        <w:t>.</w:t>
      </w:r>
    </w:p>
    <w:p w:rsidR="00E657AB" w:rsidRDefault="00E657AB" w:rsidP="00E657AB">
      <w:pPr>
        <w:ind w:left="720"/>
        <w:rPr>
          <w:rFonts w:asciiTheme="majorHAnsi" w:hAnsiTheme="majorHAnsi"/>
        </w:rPr>
      </w:pPr>
    </w:p>
    <w:p w:rsidR="00B5369B" w:rsidRPr="005C09F7" w:rsidRDefault="00E657AB" w:rsidP="00B5369B">
      <w:pPr>
        <w:numPr>
          <w:ilvl w:val="0"/>
          <w:numId w:val="11"/>
        </w:numPr>
        <w:rPr>
          <w:rFonts w:asciiTheme="majorHAnsi" w:hAnsiTheme="majorHAnsi"/>
        </w:rPr>
      </w:pPr>
      <w:r>
        <w:rPr>
          <w:rFonts w:asciiTheme="majorHAnsi" w:hAnsiTheme="majorHAnsi"/>
        </w:rPr>
        <w:t xml:space="preserve">After your presentation, consider submitting a presentation proposal for the 2011 KATE Conference, which takes place the last weekend of October at the Wichita Marriott on Webb Road.  (Jay Asher, author of </w:t>
      </w:r>
      <w:r>
        <w:rPr>
          <w:rFonts w:asciiTheme="majorHAnsi" w:hAnsiTheme="majorHAnsi"/>
          <w:i/>
        </w:rPr>
        <w:t>Thirteen Reasons Why</w:t>
      </w:r>
      <w:r>
        <w:rPr>
          <w:rFonts w:asciiTheme="majorHAnsi" w:hAnsiTheme="majorHAnsi"/>
        </w:rPr>
        <w:t>, is this year’s keynote speaker!!)  You should also consider turning your presentation into a manuscript and submitting it to a YAL journal.</w:t>
      </w:r>
    </w:p>
    <w:p w:rsidR="003F1E5F" w:rsidRPr="005B6B61" w:rsidRDefault="003F1E5F" w:rsidP="00226CD4">
      <w:pPr>
        <w:rPr>
          <w:rFonts w:asciiTheme="majorHAnsi" w:hAnsiTheme="majorHAnsi"/>
        </w:rPr>
        <w:sectPr w:rsidR="003F1E5F" w:rsidRPr="005B6B61" w:rsidSect="00E650A4">
          <w:headerReference w:type="default" r:id="rId8"/>
          <w:pgSz w:w="12240" w:h="15840"/>
          <w:pgMar w:top="1440" w:right="1296" w:bottom="1440" w:left="1296" w:header="720" w:footer="720" w:gutter="0"/>
          <w:cols w:space="720"/>
          <w:docGrid w:linePitch="360"/>
        </w:sectPr>
      </w:pPr>
    </w:p>
    <w:p w:rsidR="004A2F7C" w:rsidRPr="005B6B61" w:rsidRDefault="003F1E5F" w:rsidP="003F1E5F">
      <w:pPr>
        <w:jc w:val="right"/>
        <w:rPr>
          <w:rFonts w:asciiTheme="majorHAnsi" w:hAnsiTheme="majorHAnsi"/>
          <w:sz w:val="22"/>
          <w:szCs w:val="22"/>
        </w:rPr>
      </w:pPr>
      <w:r w:rsidRPr="005B6B61">
        <w:rPr>
          <w:rFonts w:asciiTheme="majorHAnsi" w:hAnsiTheme="majorHAnsi"/>
          <w:sz w:val="22"/>
          <w:szCs w:val="22"/>
        </w:rPr>
        <w:lastRenderedPageBreak/>
        <w:t>NAME</w:t>
      </w:r>
      <w:r w:rsidR="00F2220D">
        <w:rPr>
          <w:rFonts w:asciiTheme="majorHAnsi" w:hAnsiTheme="majorHAnsi"/>
          <w:sz w:val="22"/>
          <w:szCs w:val="22"/>
        </w:rPr>
        <w:t>(s)</w:t>
      </w:r>
      <w:r w:rsidRPr="005B6B61">
        <w:rPr>
          <w:rFonts w:asciiTheme="majorHAnsi" w:hAnsiTheme="majorHAnsi"/>
          <w:sz w:val="22"/>
          <w:szCs w:val="22"/>
        </w:rPr>
        <w:t xml:space="preserve"> </w:t>
      </w:r>
      <w:r w:rsidR="00F2220D">
        <w:rPr>
          <w:rFonts w:asciiTheme="majorHAnsi" w:hAnsiTheme="majorHAnsi"/>
          <w:sz w:val="22"/>
          <w:szCs w:val="22"/>
        </w:rPr>
        <w:t>__________________________________</w:t>
      </w:r>
      <w:r w:rsidRPr="005B6B61">
        <w:rPr>
          <w:rFonts w:asciiTheme="majorHAnsi" w:hAnsiTheme="majorHAnsi"/>
          <w:sz w:val="22"/>
          <w:szCs w:val="22"/>
        </w:rPr>
        <w:t>______________________________</w:t>
      </w:r>
    </w:p>
    <w:p w:rsidR="003F1E5F" w:rsidRPr="005B6B61" w:rsidRDefault="003F1E5F" w:rsidP="00B13B17">
      <w:pPr>
        <w:jc w:val="center"/>
        <w:rPr>
          <w:rFonts w:asciiTheme="majorHAnsi" w:hAnsiTheme="majorHAnsi"/>
          <w:sz w:val="22"/>
          <w:szCs w:val="22"/>
        </w:rPr>
      </w:pPr>
    </w:p>
    <w:p w:rsidR="000E4020" w:rsidRDefault="00261178" w:rsidP="00EA1FCB">
      <w:pPr>
        <w:jc w:val="center"/>
        <w:rPr>
          <w:rFonts w:asciiTheme="majorHAnsi" w:hAnsiTheme="majorHAnsi"/>
          <w:b/>
        </w:rPr>
      </w:pPr>
      <w:r>
        <w:rPr>
          <w:rFonts w:asciiTheme="majorHAnsi" w:hAnsiTheme="majorHAnsi"/>
          <w:b/>
        </w:rPr>
        <w:t>YAL Conference</w:t>
      </w:r>
      <w:r w:rsidR="004A2F7C" w:rsidRPr="005B6B61">
        <w:rPr>
          <w:rFonts w:asciiTheme="majorHAnsi" w:hAnsiTheme="majorHAnsi"/>
          <w:b/>
        </w:rPr>
        <w:t xml:space="preserve"> Presentation</w:t>
      </w:r>
    </w:p>
    <w:p w:rsidR="00261178" w:rsidRPr="005B6B61" w:rsidRDefault="00261178" w:rsidP="00EA1FCB">
      <w:pPr>
        <w:jc w:val="center"/>
        <w:rPr>
          <w:rFonts w:asciiTheme="majorHAnsi" w:hAnsiTheme="majorHAnsi"/>
          <w:b/>
        </w:rPr>
      </w:pPr>
      <w:r>
        <w:rPr>
          <w:rFonts w:asciiTheme="majorHAnsi" w:hAnsiTheme="majorHAnsi"/>
          <w:b/>
        </w:rPr>
        <w:t>Scoring Guide</w:t>
      </w:r>
    </w:p>
    <w:p w:rsidR="00EA1FCB" w:rsidRPr="005B6B61" w:rsidRDefault="00EA1FCB" w:rsidP="00A108FB">
      <w:pPr>
        <w:rPr>
          <w:rFonts w:asciiTheme="majorHAnsi" w:hAnsiTheme="majorHAnsi"/>
          <w:b/>
          <w:sz w:val="22"/>
          <w:szCs w:val="22"/>
        </w:rPr>
      </w:pPr>
    </w:p>
    <w:p w:rsidR="004A2F7C" w:rsidRPr="005B6B61" w:rsidRDefault="00CE1F11" w:rsidP="0089590F">
      <w:pPr>
        <w:rPr>
          <w:rFonts w:asciiTheme="majorHAnsi" w:hAnsiTheme="majorHAnsi"/>
          <w:sz w:val="22"/>
          <w:szCs w:val="22"/>
        </w:rPr>
      </w:pPr>
      <w:r w:rsidRPr="005B6B61">
        <w:rPr>
          <w:rFonts w:asciiTheme="majorHAnsi" w:hAnsiTheme="majorHAnsi"/>
          <w:b/>
          <w:sz w:val="22"/>
          <w:szCs w:val="22"/>
        </w:rPr>
        <w:t>Process</w:t>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r>
      <w:r w:rsidRPr="005B6B61">
        <w:rPr>
          <w:rFonts w:asciiTheme="majorHAnsi" w:hAnsiTheme="majorHAnsi"/>
          <w:b/>
          <w:sz w:val="22"/>
          <w:szCs w:val="22"/>
        </w:rPr>
        <w:tab/>
        <w:t>___ /1</w:t>
      </w:r>
      <w:r w:rsidR="00F2220D">
        <w:rPr>
          <w:rFonts w:asciiTheme="majorHAnsi" w:hAnsiTheme="majorHAnsi"/>
          <w:b/>
          <w:sz w:val="22"/>
          <w:szCs w:val="22"/>
        </w:rPr>
        <w:t>0</w:t>
      </w:r>
      <w:r w:rsidR="00A108FB" w:rsidRPr="005B6B61">
        <w:rPr>
          <w:rFonts w:asciiTheme="majorHAnsi" w:hAnsiTheme="majorHAnsi"/>
          <w:b/>
          <w:sz w:val="22"/>
          <w:szCs w:val="22"/>
        </w:rPr>
        <w:t xml:space="preserve"> points</w:t>
      </w:r>
      <w:r w:rsidR="004A2F7C" w:rsidRPr="005B6B61">
        <w:rPr>
          <w:rFonts w:asciiTheme="majorHAnsi" w:hAnsiTheme="majorHAnsi"/>
          <w:sz w:val="22"/>
          <w:szCs w:val="22"/>
        </w:rPr>
        <w:tab/>
        <w:t xml:space="preserve"> </w:t>
      </w:r>
      <w:r w:rsidR="0089590F">
        <w:rPr>
          <w:rFonts w:asciiTheme="majorHAnsi" w:hAnsiTheme="majorHAnsi"/>
          <w:sz w:val="22"/>
          <w:szCs w:val="22"/>
        </w:rPr>
        <w:t>Thoughtful articulation of proposed research agenda; careful listening and feedback provided for colleagues during press conference (workshop)</w:t>
      </w:r>
    </w:p>
    <w:p w:rsidR="003F1E5F" w:rsidRPr="005B6B61" w:rsidRDefault="003F1E5F" w:rsidP="000E4020">
      <w:pPr>
        <w:rPr>
          <w:rFonts w:asciiTheme="majorHAnsi" w:hAnsiTheme="majorHAnsi"/>
          <w:sz w:val="22"/>
          <w:szCs w:val="22"/>
        </w:rPr>
      </w:pPr>
    </w:p>
    <w:p w:rsidR="003F1E5F" w:rsidRPr="005B6B61" w:rsidRDefault="004A4524" w:rsidP="000E4020">
      <w:pPr>
        <w:rPr>
          <w:rFonts w:asciiTheme="majorHAnsi" w:hAnsiTheme="majorHAnsi"/>
          <w:b/>
          <w:sz w:val="22"/>
          <w:szCs w:val="22"/>
        </w:rPr>
      </w:pPr>
      <w:r w:rsidRPr="005B6B61">
        <w:rPr>
          <w:rFonts w:asciiTheme="majorHAnsi" w:hAnsiTheme="majorHAnsi"/>
          <w:sz w:val="22"/>
          <w:szCs w:val="22"/>
        </w:rPr>
        <w:tab/>
      </w:r>
      <w:r w:rsidRPr="005B6B61">
        <w:rPr>
          <w:rFonts w:asciiTheme="majorHAnsi" w:hAnsiTheme="majorHAnsi"/>
          <w:sz w:val="22"/>
          <w:szCs w:val="22"/>
        </w:rPr>
        <w:tab/>
      </w:r>
      <w:r w:rsidRPr="005B6B61">
        <w:rPr>
          <w:rFonts w:asciiTheme="majorHAnsi" w:hAnsiTheme="majorHAnsi"/>
          <w:sz w:val="22"/>
          <w:szCs w:val="22"/>
        </w:rPr>
        <w:tab/>
      </w:r>
      <w:r w:rsidRPr="005B6B61">
        <w:rPr>
          <w:rFonts w:asciiTheme="majorHAnsi" w:hAnsiTheme="majorHAnsi"/>
          <w:b/>
          <w:sz w:val="22"/>
          <w:szCs w:val="22"/>
        </w:rPr>
        <w:t>PRESENTATION</w:t>
      </w:r>
      <w:r w:rsidR="00632E9B" w:rsidRPr="005B6B61">
        <w:rPr>
          <w:rFonts w:asciiTheme="majorHAnsi" w:hAnsiTheme="majorHAnsi"/>
          <w:b/>
          <w:sz w:val="22"/>
          <w:szCs w:val="22"/>
        </w:rPr>
        <w:t xml:space="preserve"> (50 points)</w:t>
      </w:r>
      <w:r w:rsidR="00632E9B" w:rsidRPr="005B6B61">
        <w:rPr>
          <w:rFonts w:asciiTheme="majorHAnsi" w:hAnsiTheme="majorHAnsi"/>
          <w:b/>
          <w:sz w:val="22"/>
          <w:szCs w:val="22"/>
        </w:rPr>
        <w:tab/>
      </w:r>
      <w:r w:rsidR="00632E9B" w:rsidRPr="005B6B61">
        <w:rPr>
          <w:rFonts w:asciiTheme="majorHAnsi" w:hAnsiTheme="majorHAnsi"/>
          <w:b/>
          <w:sz w:val="22"/>
          <w:szCs w:val="22"/>
        </w:rPr>
        <w:tab/>
      </w:r>
      <w:r w:rsidR="00632E9B" w:rsidRPr="005B6B61">
        <w:rPr>
          <w:rFonts w:asciiTheme="majorHAnsi" w:hAnsiTheme="majorHAnsi"/>
          <w:b/>
          <w:sz w:val="22"/>
          <w:szCs w:val="22"/>
        </w:rPr>
        <w:tab/>
      </w:r>
      <w:r w:rsidRPr="005B6B61">
        <w:rPr>
          <w:rFonts w:asciiTheme="majorHAnsi" w:hAnsiTheme="majorHAnsi"/>
          <w:b/>
          <w:sz w:val="22"/>
          <w:szCs w:val="22"/>
        </w:rPr>
        <w:t>HANDOUT</w:t>
      </w:r>
      <w:r w:rsidR="00F2220D">
        <w:rPr>
          <w:rFonts w:asciiTheme="majorHAnsi" w:hAnsiTheme="majorHAnsi"/>
          <w:b/>
          <w:sz w:val="22"/>
          <w:szCs w:val="22"/>
        </w:rPr>
        <w:t xml:space="preserve"> (40</w:t>
      </w:r>
      <w:r w:rsidR="00632E9B" w:rsidRPr="005B6B61">
        <w:rPr>
          <w:rFonts w:asciiTheme="majorHAnsi" w:hAnsiTheme="majorHAnsi"/>
          <w:b/>
          <w:sz w:val="22"/>
          <w:szCs w:val="22"/>
        </w:rPr>
        <w:t xml:space="preserve"> points)</w:t>
      </w:r>
    </w:p>
    <w:tbl>
      <w:tblPr>
        <w:tblStyle w:val="TableGrid"/>
        <w:tblW w:w="0" w:type="auto"/>
        <w:tblLook w:val="01E0" w:firstRow="1" w:lastRow="1" w:firstColumn="1" w:lastColumn="1" w:noHBand="0" w:noVBand="0"/>
      </w:tblPr>
      <w:tblGrid>
        <w:gridCol w:w="1728"/>
        <w:gridCol w:w="3960"/>
        <w:gridCol w:w="4176"/>
      </w:tblGrid>
      <w:tr w:rsidR="003F1E5F" w:rsidRPr="005B6B61">
        <w:tc>
          <w:tcPr>
            <w:tcW w:w="1728" w:type="dxa"/>
          </w:tcPr>
          <w:p w:rsidR="00632E9B" w:rsidRPr="005B6B61" w:rsidRDefault="00632E9B" w:rsidP="00632E9B">
            <w:pPr>
              <w:jc w:val="center"/>
              <w:rPr>
                <w:rFonts w:asciiTheme="majorHAnsi" w:hAnsiTheme="majorHAnsi"/>
                <w:b/>
                <w:sz w:val="22"/>
                <w:szCs w:val="22"/>
              </w:rPr>
            </w:pPr>
          </w:p>
          <w:p w:rsidR="00632E9B" w:rsidRPr="005B6B61" w:rsidRDefault="00632E9B" w:rsidP="00632E9B">
            <w:pPr>
              <w:jc w:val="center"/>
              <w:rPr>
                <w:rFonts w:asciiTheme="majorHAnsi" w:hAnsiTheme="majorHAnsi"/>
                <w:b/>
                <w:sz w:val="22"/>
                <w:szCs w:val="22"/>
              </w:rPr>
            </w:pPr>
          </w:p>
          <w:p w:rsidR="00632E9B" w:rsidRPr="005B6B61" w:rsidRDefault="00632E9B" w:rsidP="00632E9B">
            <w:pPr>
              <w:jc w:val="center"/>
              <w:rPr>
                <w:rFonts w:asciiTheme="majorHAnsi" w:hAnsiTheme="majorHAnsi"/>
                <w:b/>
                <w:sz w:val="22"/>
                <w:szCs w:val="22"/>
              </w:rPr>
            </w:pPr>
          </w:p>
          <w:p w:rsidR="003F1E5F" w:rsidRPr="005B6B61" w:rsidRDefault="003F1E5F" w:rsidP="00632E9B">
            <w:pPr>
              <w:jc w:val="center"/>
              <w:rPr>
                <w:rFonts w:asciiTheme="majorHAnsi" w:hAnsiTheme="majorHAnsi"/>
                <w:b/>
                <w:sz w:val="22"/>
                <w:szCs w:val="22"/>
              </w:rPr>
            </w:pPr>
            <w:r w:rsidRPr="005B6B61">
              <w:rPr>
                <w:rFonts w:asciiTheme="majorHAnsi" w:hAnsiTheme="majorHAnsi"/>
                <w:b/>
                <w:sz w:val="22"/>
                <w:szCs w:val="22"/>
              </w:rPr>
              <w:t>Ideas/Content</w:t>
            </w:r>
          </w:p>
          <w:p w:rsidR="00933613" w:rsidRPr="005B6B61" w:rsidRDefault="00632E9B" w:rsidP="00632E9B">
            <w:pPr>
              <w:jc w:val="center"/>
              <w:rPr>
                <w:rFonts w:asciiTheme="majorHAnsi" w:hAnsiTheme="majorHAnsi"/>
                <w:sz w:val="22"/>
                <w:szCs w:val="22"/>
              </w:rPr>
            </w:pPr>
            <w:r w:rsidRPr="005B6B61">
              <w:rPr>
                <w:rFonts w:asciiTheme="majorHAnsi" w:hAnsiTheme="majorHAnsi"/>
                <w:sz w:val="22"/>
                <w:szCs w:val="22"/>
              </w:rPr>
              <w:t>(</w:t>
            </w:r>
            <w:r w:rsidR="006F33A7">
              <w:rPr>
                <w:rFonts w:asciiTheme="majorHAnsi" w:hAnsiTheme="majorHAnsi"/>
                <w:sz w:val="22"/>
                <w:szCs w:val="22"/>
              </w:rPr>
              <w:t>45</w:t>
            </w:r>
            <w:r w:rsidR="00933613" w:rsidRPr="005B6B61">
              <w:rPr>
                <w:rFonts w:asciiTheme="majorHAnsi" w:hAnsiTheme="majorHAnsi"/>
                <w:sz w:val="22"/>
                <w:szCs w:val="22"/>
              </w:rPr>
              <w:t xml:space="preserve"> points</w:t>
            </w:r>
            <w:r w:rsidRPr="005B6B61">
              <w:rPr>
                <w:rFonts w:asciiTheme="majorHAnsi" w:hAnsiTheme="majorHAnsi"/>
                <w:sz w:val="22"/>
                <w:szCs w:val="22"/>
              </w:rPr>
              <w:t>)</w:t>
            </w:r>
          </w:p>
        </w:tc>
        <w:tc>
          <w:tcPr>
            <w:tcW w:w="3960" w:type="dxa"/>
          </w:tcPr>
          <w:p w:rsidR="00213DCC" w:rsidRPr="005B6B61" w:rsidRDefault="00213DCC" w:rsidP="00213DCC">
            <w:pPr>
              <w:rPr>
                <w:rFonts w:asciiTheme="majorHAnsi" w:hAnsiTheme="majorHAnsi"/>
                <w:sz w:val="22"/>
                <w:szCs w:val="22"/>
              </w:rPr>
            </w:pPr>
          </w:p>
          <w:p w:rsidR="004A4524" w:rsidRDefault="00213DCC" w:rsidP="00213DCC">
            <w:pPr>
              <w:numPr>
                <w:ilvl w:val="0"/>
                <w:numId w:val="9"/>
              </w:numPr>
              <w:rPr>
                <w:rFonts w:asciiTheme="majorHAnsi" w:hAnsiTheme="majorHAnsi"/>
                <w:sz w:val="22"/>
                <w:szCs w:val="22"/>
              </w:rPr>
            </w:pPr>
            <w:r w:rsidRPr="005B6B61">
              <w:rPr>
                <w:rFonts w:asciiTheme="majorHAnsi" w:hAnsiTheme="majorHAnsi"/>
                <w:sz w:val="22"/>
                <w:szCs w:val="22"/>
              </w:rPr>
              <w:t>R</w:t>
            </w:r>
            <w:r w:rsidR="004A4524" w:rsidRPr="005B6B61">
              <w:rPr>
                <w:rFonts w:asciiTheme="majorHAnsi" w:hAnsiTheme="majorHAnsi"/>
                <w:sz w:val="22"/>
                <w:szCs w:val="22"/>
              </w:rPr>
              <w:t xml:space="preserve">eveals </w:t>
            </w:r>
            <w:r w:rsidR="004A4524" w:rsidRPr="005B6B61">
              <w:rPr>
                <w:rFonts w:asciiTheme="majorHAnsi" w:hAnsiTheme="majorHAnsi"/>
                <w:sz w:val="22"/>
                <w:szCs w:val="22"/>
                <w:u w:val="single"/>
              </w:rPr>
              <w:t>research-based</w:t>
            </w:r>
            <w:r w:rsidR="00F2220D">
              <w:rPr>
                <w:rFonts w:asciiTheme="majorHAnsi" w:hAnsiTheme="majorHAnsi"/>
                <w:sz w:val="22"/>
                <w:szCs w:val="22"/>
              </w:rPr>
              <w:t xml:space="preserve"> methods for teaching, constructing meaning from young adult literature</w:t>
            </w:r>
          </w:p>
          <w:p w:rsidR="00F2220D" w:rsidRPr="005B6B61" w:rsidRDefault="00F2220D" w:rsidP="00213DCC">
            <w:pPr>
              <w:numPr>
                <w:ilvl w:val="0"/>
                <w:numId w:val="9"/>
              </w:numPr>
              <w:rPr>
                <w:rFonts w:asciiTheme="majorHAnsi" w:hAnsiTheme="majorHAnsi"/>
                <w:sz w:val="22"/>
                <w:szCs w:val="22"/>
              </w:rPr>
            </w:pPr>
            <w:r>
              <w:rPr>
                <w:rFonts w:asciiTheme="majorHAnsi" w:hAnsiTheme="majorHAnsi"/>
                <w:sz w:val="22"/>
                <w:szCs w:val="22"/>
              </w:rPr>
              <w:t>Poses and answers insightful questions related to YAL</w:t>
            </w:r>
          </w:p>
          <w:p w:rsidR="003F1E5F" w:rsidRPr="005B6B61" w:rsidRDefault="003F1E5F" w:rsidP="00632E9B">
            <w:pPr>
              <w:numPr>
                <w:ilvl w:val="0"/>
                <w:numId w:val="9"/>
              </w:numPr>
              <w:rPr>
                <w:rFonts w:asciiTheme="majorHAnsi" w:hAnsiTheme="majorHAnsi"/>
                <w:sz w:val="22"/>
                <w:szCs w:val="22"/>
              </w:rPr>
            </w:pPr>
            <w:r w:rsidRPr="005B6B61">
              <w:rPr>
                <w:rFonts w:asciiTheme="majorHAnsi" w:hAnsiTheme="majorHAnsi"/>
                <w:sz w:val="22"/>
                <w:szCs w:val="22"/>
              </w:rPr>
              <w:t>Presenter is prepared to answer questions</w:t>
            </w:r>
          </w:p>
          <w:p w:rsidR="00632E9B"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25 points</w:t>
            </w:r>
          </w:p>
        </w:tc>
        <w:tc>
          <w:tcPr>
            <w:tcW w:w="4176" w:type="dxa"/>
          </w:tcPr>
          <w:p w:rsidR="00933613" w:rsidRPr="005B6B61" w:rsidRDefault="00933613" w:rsidP="00933613">
            <w:pPr>
              <w:rPr>
                <w:rFonts w:asciiTheme="majorHAnsi" w:hAnsiTheme="majorHAnsi"/>
                <w:sz w:val="22"/>
                <w:szCs w:val="22"/>
              </w:rPr>
            </w:pPr>
          </w:p>
          <w:p w:rsidR="00213DCC" w:rsidRPr="005B6B61" w:rsidRDefault="00213DCC" w:rsidP="004A4524">
            <w:pPr>
              <w:numPr>
                <w:ilvl w:val="0"/>
                <w:numId w:val="9"/>
              </w:numPr>
              <w:rPr>
                <w:rFonts w:asciiTheme="majorHAnsi" w:hAnsiTheme="majorHAnsi"/>
                <w:sz w:val="22"/>
                <w:szCs w:val="22"/>
              </w:rPr>
            </w:pPr>
            <w:r w:rsidRPr="005B6B61">
              <w:rPr>
                <w:rFonts w:asciiTheme="majorHAnsi" w:hAnsiTheme="majorHAnsi"/>
                <w:sz w:val="22"/>
                <w:szCs w:val="22"/>
              </w:rPr>
              <w:t>Summarizes research</w:t>
            </w:r>
          </w:p>
          <w:p w:rsidR="004A4524" w:rsidRPr="005B6B61" w:rsidRDefault="0085052B" w:rsidP="004A4524">
            <w:pPr>
              <w:numPr>
                <w:ilvl w:val="0"/>
                <w:numId w:val="9"/>
              </w:numPr>
              <w:rPr>
                <w:rFonts w:asciiTheme="majorHAnsi" w:hAnsiTheme="majorHAnsi"/>
                <w:sz w:val="22"/>
                <w:szCs w:val="22"/>
              </w:rPr>
            </w:pPr>
            <w:r w:rsidRPr="005B6B61">
              <w:rPr>
                <w:rFonts w:asciiTheme="majorHAnsi" w:hAnsiTheme="majorHAnsi"/>
                <w:sz w:val="22"/>
                <w:szCs w:val="22"/>
              </w:rPr>
              <w:t>Provides</w:t>
            </w:r>
            <w:r w:rsidR="00933613" w:rsidRPr="005B6B61">
              <w:rPr>
                <w:rFonts w:asciiTheme="majorHAnsi" w:hAnsiTheme="majorHAnsi"/>
                <w:sz w:val="22"/>
                <w:szCs w:val="22"/>
              </w:rPr>
              <w:t xml:space="preserve"> detailed,</w:t>
            </w:r>
            <w:r w:rsidRPr="005B6B61">
              <w:rPr>
                <w:rFonts w:asciiTheme="majorHAnsi" w:hAnsiTheme="majorHAnsi"/>
                <w:sz w:val="22"/>
                <w:szCs w:val="22"/>
              </w:rPr>
              <w:t xml:space="preserve"> useful, research-based </w:t>
            </w:r>
            <w:r w:rsidR="00F2220D">
              <w:rPr>
                <w:rFonts w:asciiTheme="majorHAnsi" w:hAnsiTheme="majorHAnsi"/>
                <w:sz w:val="22"/>
                <w:szCs w:val="22"/>
              </w:rPr>
              <w:t>methods for teaching/constructing meaning from</w:t>
            </w:r>
            <w:r w:rsidRPr="005B6B61">
              <w:rPr>
                <w:rFonts w:asciiTheme="majorHAnsi" w:hAnsiTheme="majorHAnsi"/>
                <w:sz w:val="22"/>
                <w:szCs w:val="22"/>
              </w:rPr>
              <w:t xml:space="preserve"> </w:t>
            </w:r>
            <w:r w:rsidR="00F2220D">
              <w:rPr>
                <w:rFonts w:asciiTheme="majorHAnsi" w:hAnsiTheme="majorHAnsi"/>
                <w:sz w:val="22"/>
                <w:szCs w:val="22"/>
              </w:rPr>
              <w:t>young adult literature</w:t>
            </w:r>
          </w:p>
          <w:p w:rsidR="00632E9B" w:rsidRPr="006F33A7" w:rsidRDefault="004A4524" w:rsidP="006F33A7">
            <w:pPr>
              <w:numPr>
                <w:ilvl w:val="0"/>
                <w:numId w:val="9"/>
              </w:numPr>
              <w:rPr>
                <w:rFonts w:asciiTheme="majorHAnsi" w:hAnsiTheme="majorHAnsi"/>
                <w:sz w:val="22"/>
                <w:szCs w:val="22"/>
              </w:rPr>
            </w:pPr>
            <w:r w:rsidRPr="005B6B61">
              <w:rPr>
                <w:rFonts w:asciiTheme="majorHAnsi" w:hAnsiTheme="majorHAnsi"/>
                <w:sz w:val="22"/>
                <w:szCs w:val="22"/>
              </w:rPr>
              <w:t xml:space="preserve">Includes </w:t>
            </w:r>
            <w:r w:rsidR="00F2220D">
              <w:rPr>
                <w:rFonts w:asciiTheme="majorHAnsi" w:hAnsiTheme="majorHAnsi"/>
                <w:sz w:val="22"/>
                <w:szCs w:val="22"/>
              </w:rPr>
              <w:t>reference list</w:t>
            </w:r>
            <w:r w:rsidRPr="005B6B61">
              <w:rPr>
                <w:rFonts w:asciiTheme="majorHAnsi" w:hAnsiTheme="majorHAnsi"/>
                <w:sz w:val="22"/>
                <w:szCs w:val="22"/>
              </w:rPr>
              <w:t xml:space="preserve"> of at least 5 </w:t>
            </w:r>
            <w:r w:rsidR="00A008D1" w:rsidRPr="005B6B61">
              <w:rPr>
                <w:rFonts w:asciiTheme="majorHAnsi" w:hAnsiTheme="majorHAnsi"/>
                <w:sz w:val="22"/>
                <w:szCs w:val="22"/>
              </w:rPr>
              <w:t xml:space="preserve">credible, relevant </w:t>
            </w:r>
            <w:r w:rsidRPr="005B6B61">
              <w:rPr>
                <w:rFonts w:asciiTheme="majorHAnsi" w:hAnsiTheme="majorHAnsi"/>
                <w:sz w:val="22"/>
                <w:szCs w:val="22"/>
              </w:rPr>
              <w:t>sources</w:t>
            </w:r>
          </w:p>
          <w:p w:rsidR="004A4524" w:rsidRPr="005B6B61" w:rsidRDefault="00F2220D" w:rsidP="00632E9B">
            <w:pPr>
              <w:jc w:val="right"/>
              <w:rPr>
                <w:rFonts w:asciiTheme="majorHAnsi" w:hAnsiTheme="majorHAnsi"/>
                <w:b/>
                <w:sz w:val="22"/>
                <w:szCs w:val="22"/>
              </w:rPr>
            </w:pPr>
            <w:r>
              <w:rPr>
                <w:rFonts w:asciiTheme="majorHAnsi" w:hAnsiTheme="majorHAnsi"/>
                <w:b/>
                <w:sz w:val="22"/>
                <w:szCs w:val="22"/>
              </w:rPr>
              <w:t>__ / 20</w:t>
            </w:r>
            <w:r w:rsidR="00632E9B" w:rsidRPr="005B6B61">
              <w:rPr>
                <w:rFonts w:asciiTheme="majorHAnsi" w:hAnsiTheme="majorHAnsi"/>
                <w:b/>
                <w:sz w:val="22"/>
                <w:szCs w:val="22"/>
              </w:rPr>
              <w:t xml:space="preserve"> points</w:t>
            </w:r>
          </w:p>
        </w:tc>
      </w:tr>
      <w:tr w:rsidR="003F1E5F" w:rsidRPr="005B6B61">
        <w:tc>
          <w:tcPr>
            <w:tcW w:w="1728" w:type="dxa"/>
          </w:tcPr>
          <w:p w:rsidR="00632E9B" w:rsidRPr="005B6B61" w:rsidRDefault="00632E9B" w:rsidP="00632E9B">
            <w:pPr>
              <w:jc w:val="center"/>
              <w:rPr>
                <w:rFonts w:asciiTheme="majorHAnsi" w:hAnsiTheme="majorHAnsi"/>
                <w:b/>
                <w:sz w:val="22"/>
                <w:szCs w:val="22"/>
              </w:rPr>
            </w:pPr>
          </w:p>
          <w:p w:rsidR="00933613" w:rsidRPr="005B6B61" w:rsidRDefault="003F1E5F" w:rsidP="00632E9B">
            <w:pPr>
              <w:jc w:val="center"/>
              <w:rPr>
                <w:rFonts w:asciiTheme="majorHAnsi" w:hAnsiTheme="majorHAnsi"/>
                <w:b/>
                <w:sz w:val="22"/>
                <w:szCs w:val="22"/>
              </w:rPr>
            </w:pPr>
            <w:r w:rsidRPr="005B6B61">
              <w:rPr>
                <w:rFonts w:asciiTheme="majorHAnsi" w:hAnsiTheme="majorHAnsi"/>
                <w:b/>
                <w:sz w:val="22"/>
                <w:szCs w:val="22"/>
              </w:rPr>
              <w:t>Organization</w:t>
            </w:r>
          </w:p>
          <w:p w:rsidR="00933613" w:rsidRPr="005B6B61" w:rsidRDefault="00632E9B" w:rsidP="00632E9B">
            <w:pPr>
              <w:jc w:val="center"/>
              <w:rPr>
                <w:rFonts w:asciiTheme="majorHAnsi" w:hAnsiTheme="majorHAnsi"/>
                <w:sz w:val="22"/>
                <w:szCs w:val="22"/>
              </w:rPr>
            </w:pPr>
            <w:r w:rsidRPr="005B6B61">
              <w:rPr>
                <w:rFonts w:asciiTheme="majorHAnsi" w:hAnsiTheme="majorHAnsi"/>
                <w:sz w:val="22"/>
                <w:szCs w:val="22"/>
              </w:rPr>
              <w:t>(</w:t>
            </w:r>
            <w:r w:rsidR="00933613" w:rsidRPr="005B6B61">
              <w:rPr>
                <w:rFonts w:asciiTheme="majorHAnsi" w:hAnsiTheme="majorHAnsi"/>
                <w:sz w:val="22"/>
                <w:szCs w:val="22"/>
              </w:rPr>
              <w:t>15 points</w:t>
            </w:r>
            <w:r w:rsidRPr="005B6B61">
              <w:rPr>
                <w:rFonts w:asciiTheme="majorHAnsi" w:hAnsiTheme="majorHAnsi"/>
                <w:sz w:val="22"/>
                <w:szCs w:val="22"/>
              </w:rPr>
              <w:t>)</w:t>
            </w:r>
          </w:p>
        </w:tc>
        <w:tc>
          <w:tcPr>
            <w:tcW w:w="3960" w:type="dxa"/>
          </w:tcPr>
          <w:p w:rsidR="00632E9B" w:rsidRPr="005B6B61" w:rsidRDefault="00632E9B" w:rsidP="00632E9B">
            <w:pPr>
              <w:jc w:val="center"/>
              <w:rPr>
                <w:rFonts w:asciiTheme="majorHAnsi" w:hAnsiTheme="majorHAnsi"/>
                <w:sz w:val="22"/>
                <w:szCs w:val="22"/>
              </w:rPr>
            </w:pPr>
          </w:p>
          <w:p w:rsidR="003F1E5F" w:rsidRPr="005B6B61" w:rsidRDefault="004A4524" w:rsidP="003F1E5F">
            <w:pPr>
              <w:numPr>
                <w:ilvl w:val="0"/>
                <w:numId w:val="10"/>
              </w:numPr>
              <w:rPr>
                <w:rFonts w:asciiTheme="majorHAnsi" w:hAnsiTheme="majorHAnsi"/>
                <w:sz w:val="22"/>
                <w:szCs w:val="22"/>
              </w:rPr>
            </w:pPr>
            <w:r w:rsidRPr="005B6B61">
              <w:rPr>
                <w:rFonts w:asciiTheme="majorHAnsi" w:hAnsiTheme="majorHAnsi"/>
                <w:sz w:val="22"/>
                <w:szCs w:val="22"/>
              </w:rPr>
              <w:t>Presentation sequencing is logical and effective</w:t>
            </w:r>
          </w:p>
          <w:p w:rsidR="0085052B" w:rsidRPr="005B6B61" w:rsidRDefault="0085052B" w:rsidP="003F1E5F">
            <w:pPr>
              <w:numPr>
                <w:ilvl w:val="0"/>
                <w:numId w:val="10"/>
              </w:numPr>
              <w:rPr>
                <w:rFonts w:asciiTheme="majorHAnsi" w:hAnsiTheme="majorHAnsi"/>
                <w:sz w:val="22"/>
                <w:szCs w:val="22"/>
              </w:rPr>
            </w:pPr>
            <w:r w:rsidRPr="005B6B61">
              <w:rPr>
                <w:rFonts w:asciiTheme="majorHAnsi" w:hAnsiTheme="majorHAnsi"/>
                <w:sz w:val="22"/>
                <w:szCs w:val="22"/>
              </w:rPr>
              <w:t>Presenter knows when to elaborate and when to move on</w:t>
            </w:r>
          </w:p>
          <w:p w:rsidR="00632E9B"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10 points</w:t>
            </w:r>
          </w:p>
        </w:tc>
        <w:tc>
          <w:tcPr>
            <w:tcW w:w="4176" w:type="dxa"/>
          </w:tcPr>
          <w:p w:rsidR="00632E9B" w:rsidRPr="005B6B61" w:rsidRDefault="00632E9B" w:rsidP="00632E9B">
            <w:pPr>
              <w:jc w:val="center"/>
              <w:rPr>
                <w:rFonts w:asciiTheme="majorHAnsi" w:hAnsiTheme="majorHAnsi"/>
                <w:sz w:val="22"/>
                <w:szCs w:val="22"/>
              </w:rPr>
            </w:pPr>
          </w:p>
          <w:p w:rsidR="003F1E5F" w:rsidRPr="005B6B61" w:rsidRDefault="00933613" w:rsidP="004A4524">
            <w:pPr>
              <w:numPr>
                <w:ilvl w:val="0"/>
                <w:numId w:val="10"/>
              </w:numPr>
              <w:rPr>
                <w:rFonts w:asciiTheme="majorHAnsi" w:hAnsiTheme="majorHAnsi"/>
                <w:sz w:val="22"/>
                <w:szCs w:val="22"/>
              </w:rPr>
            </w:pPr>
            <w:r w:rsidRPr="005B6B61">
              <w:rPr>
                <w:rFonts w:asciiTheme="majorHAnsi" w:hAnsiTheme="majorHAnsi"/>
                <w:sz w:val="22"/>
                <w:szCs w:val="22"/>
              </w:rPr>
              <w:t>Information is presented in logical, easy-to-navigate format</w:t>
            </w:r>
          </w:p>
          <w:p w:rsidR="00A008D1" w:rsidRPr="005B6B61" w:rsidRDefault="00A008D1" w:rsidP="004A4524">
            <w:pPr>
              <w:numPr>
                <w:ilvl w:val="0"/>
                <w:numId w:val="10"/>
              </w:numPr>
              <w:rPr>
                <w:rFonts w:asciiTheme="majorHAnsi" w:hAnsiTheme="majorHAnsi"/>
                <w:sz w:val="22"/>
                <w:szCs w:val="22"/>
              </w:rPr>
            </w:pPr>
            <w:r w:rsidRPr="005B6B61">
              <w:rPr>
                <w:rFonts w:asciiTheme="majorHAnsi" w:hAnsiTheme="majorHAnsi"/>
                <w:sz w:val="22"/>
                <w:szCs w:val="22"/>
              </w:rPr>
              <w:t>Relevant, informative title</w:t>
            </w:r>
          </w:p>
          <w:p w:rsidR="00632E9B" w:rsidRPr="005B6B61" w:rsidRDefault="00A008D1" w:rsidP="00632E9B">
            <w:pPr>
              <w:numPr>
                <w:ilvl w:val="0"/>
                <w:numId w:val="10"/>
              </w:numPr>
              <w:rPr>
                <w:rFonts w:asciiTheme="majorHAnsi" w:hAnsiTheme="majorHAnsi"/>
                <w:sz w:val="22"/>
                <w:szCs w:val="22"/>
              </w:rPr>
            </w:pPr>
            <w:r w:rsidRPr="005B6B61">
              <w:rPr>
                <w:rFonts w:asciiTheme="majorHAnsi" w:hAnsiTheme="majorHAnsi"/>
                <w:sz w:val="22"/>
                <w:szCs w:val="22"/>
              </w:rPr>
              <w:t>Presenter name and contact info.</w:t>
            </w:r>
          </w:p>
          <w:p w:rsidR="00632E9B"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5 points</w:t>
            </w:r>
          </w:p>
        </w:tc>
      </w:tr>
      <w:tr w:rsidR="003F1E5F" w:rsidRPr="005B6B61">
        <w:tc>
          <w:tcPr>
            <w:tcW w:w="1728" w:type="dxa"/>
          </w:tcPr>
          <w:p w:rsidR="00632E9B" w:rsidRPr="005B6B61" w:rsidRDefault="00632E9B" w:rsidP="00632E9B">
            <w:pPr>
              <w:jc w:val="center"/>
              <w:rPr>
                <w:rFonts w:asciiTheme="majorHAnsi" w:hAnsiTheme="majorHAnsi"/>
                <w:b/>
                <w:sz w:val="22"/>
                <w:szCs w:val="22"/>
              </w:rPr>
            </w:pPr>
          </w:p>
          <w:p w:rsidR="00933613" w:rsidRPr="005B6B61" w:rsidRDefault="003F1E5F" w:rsidP="00632E9B">
            <w:pPr>
              <w:jc w:val="center"/>
              <w:rPr>
                <w:rFonts w:asciiTheme="majorHAnsi" w:hAnsiTheme="majorHAnsi"/>
                <w:b/>
                <w:sz w:val="22"/>
                <w:szCs w:val="22"/>
              </w:rPr>
            </w:pPr>
            <w:r w:rsidRPr="005B6B61">
              <w:rPr>
                <w:rFonts w:asciiTheme="majorHAnsi" w:hAnsiTheme="majorHAnsi"/>
                <w:b/>
                <w:sz w:val="22"/>
                <w:szCs w:val="22"/>
              </w:rPr>
              <w:t>Voice/Tone</w:t>
            </w:r>
          </w:p>
          <w:p w:rsidR="00933613" w:rsidRPr="005B6B61" w:rsidRDefault="00632E9B" w:rsidP="00632E9B">
            <w:pPr>
              <w:jc w:val="center"/>
              <w:rPr>
                <w:rFonts w:asciiTheme="majorHAnsi" w:hAnsiTheme="majorHAnsi"/>
                <w:sz w:val="22"/>
                <w:szCs w:val="22"/>
              </w:rPr>
            </w:pPr>
            <w:r w:rsidRPr="005B6B61">
              <w:rPr>
                <w:rFonts w:asciiTheme="majorHAnsi" w:hAnsiTheme="majorHAnsi"/>
                <w:sz w:val="22"/>
                <w:szCs w:val="22"/>
              </w:rPr>
              <w:t>(</w:t>
            </w:r>
            <w:r w:rsidR="00933613" w:rsidRPr="005B6B61">
              <w:rPr>
                <w:rFonts w:asciiTheme="majorHAnsi" w:hAnsiTheme="majorHAnsi"/>
                <w:sz w:val="22"/>
                <w:szCs w:val="22"/>
              </w:rPr>
              <w:t>15 points</w:t>
            </w:r>
            <w:r w:rsidRPr="005B6B61">
              <w:rPr>
                <w:rFonts w:asciiTheme="majorHAnsi" w:hAnsiTheme="majorHAnsi"/>
                <w:sz w:val="22"/>
                <w:szCs w:val="22"/>
              </w:rPr>
              <w:t>)</w:t>
            </w:r>
          </w:p>
        </w:tc>
        <w:tc>
          <w:tcPr>
            <w:tcW w:w="3960" w:type="dxa"/>
          </w:tcPr>
          <w:p w:rsidR="00632E9B" w:rsidRPr="005B6B61" w:rsidRDefault="00632E9B" w:rsidP="00632E9B">
            <w:pPr>
              <w:jc w:val="center"/>
              <w:rPr>
                <w:rFonts w:asciiTheme="majorHAnsi" w:hAnsiTheme="majorHAnsi"/>
                <w:sz w:val="22"/>
                <w:szCs w:val="22"/>
              </w:rPr>
            </w:pPr>
          </w:p>
          <w:p w:rsidR="003F1E5F" w:rsidRPr="005B6B61" w:rsidRDefault="003F1E5F" w:rsidP="003F1E5F">
            <w:pPr>
              <w:numPr>
                <w:ilvl w:val="0"/>
                <w:numId w:val="8"/>
              </w:numPr>
              <w:rPr>
                <w:rFonts w:asciiTheme="majorHAnsi" w:hAnsiTheme="majorHAnsi"/>
                <w:sz w:val="22"/>
                <w:szCs w:val="22"/>
              </w:rPr>
            </w:pPr>
            <w:r w:rsidRPr="005B6B61">
              <w:rPr>
                <w:rFonts w:asciiTheme="majorHAnsi" w:hAnsiTheme="majorHAnsi"/>
                <w:sz w:val="22"/>
                <w:szCs w:val="22"/>
              </w:rPr>
              <w:t>Presenter speaks articulately and confidently</w:t>
            </w:r>
          </w:p>
          <w:p w:rsidR="00933613" w:rsidRPr="005B6B61" w:rsidRDefault="00933613" w:rsidP="003F1E5F">
            <w:pPr>
              <w:numPr>
                <w:ilvl w:val="0"/>
                <w:numId w:val="8"/>
              </w:numPr>
              <w:rPr>
                <w:rFonts w:asciiTheme="majorHAnsi" w:hAnsiTheme="majorHAnsi"/>
                <w:sz w:val="22"/>
                <w:szCs w:val="22"/>
              </w:rPr>
            </w:pPr>
            <w:r w:rsidRPr="005B6B61">
              <w:rPr>
                <w:rFonts w:asciiTheme="majorHAnsi" w:hAnsiTheme="majorHAnsi"/>
                <w:sz w:val="22"/>
                <w:szCs w:val="22"/>
              </w:rPr>
              <w:t>Presenter makes eye contact with audience</w:t>
            </w:r>
          </w:p>
          <w:p w:rsidR="003F1E5F"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10 points</w:t>
            </w:r>
          </w:p>
        </w:tc>
        <w:tc>
          <w:tcPr>
            <w:tcW w:w="4176" w:type="dxa"/>
          </w:tcPr>
          <w:p w:rsidR="00632E9B" w:rsidRPr="005B6B61" w:rsidRDefault="00632E9B" w:rsidP="00632E9B">
            <w:pPr>
              <w:jc w:val="center"/>
              <w:rPr>
                <w:rFonts w:asciiTheme="majorHAnsi" w:hAnsiTheme="majorHAnsi"/>
                <w:sz w:val="22"/>
                <w:szCs w:val="22"/>
              </w:rPr>
            </w:pPr>
          </w:p>
          <w:p w:rsidR="003F1E5F" w:rsidRPr="005B6B61" w:rsidRDefault="00933613" w:rsidP="004A4524">
            <w:pPr>
              <w:numPr>
                <w:ilvl w:val="0"/>
                <w:numId w:val="8"/>
              </w:numPr>
              <w:rPr>
                <w:rFonts w:asciiTheme="majorHAnsi" w:hAnsiTheme="majorHAnsi"/>
                <w:sz w:val="22"/>
                <w:szCs w:val="22"/>
              </w:rPr>
            </w:pPr>
            <w:r w:rsidRPr="005B6B61">
              <w:rPr>
                <w:rFonts w:asciiTheme="majorHAnsi" w:hAnsiTheme="majorHAnsi"/>
                <w:sz w:val="22"/>
                <w:szCs w:val="22"/>
              </w:rPr>
              <w:t>Tone adds interest</w:t>
            </w:r>
            <w:r w:rsidR="00F2220D">
              <w:rPr>
                <w:rFonts w:asciiTheme="majorHAnsi" w:hAnsiTheme="majorHAnsi"/>
                <w:sz w:val="22"/>
                <w:szCs w:val="22"/>
              </w:rPr>
              <w:t xml:space="preserve"> and suits audience and purpose</w:t>
            </w:r>
          </w:p>
          <w:p w:rsidR="00632E9B" w:rsidRPr="005B6B61" w:rsidRDefault="00632E9B" w:rsidP="00632E9B">
            <w:pPr>
              <w:rPr>
                <w:rFonts w:asciiTheme="majorHAnsi" w:hAnsiTheme="majorHAnsi"/>
                <w:sz w:val="22"/>
                <w:szCs w:val="22"/>
              </w:rPr>
            </w:pPr>
          </w:p>
          <w:p w:rsidR="00632E9B" w:rsidRPr="005B6B61" w:rsidRDefault="00632E9B" w:rsidP="00632E9B">
            <w:pPr>
              <w:jc w:val="right"/>
              <w:rPr>
                <w:rFonts w:asciiTheme="majorHAnsi" w:hAnsiTheme="majorHAnsi"/>
                <w:sz w:val="22"/>
                <w:szCs w:val="22"/>
              </w:rPr>
            </w:pPr>
          </w:p>
          <w:p w:rsidR="00632E9B"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5 points</w:t>
            </w:r>
          </w:p>
        </w:tc>
      </w:tr>
      <w:tr w:rsidR="003F1E5F" w:rsidRPr="005B6B61">
        <w:tc>
          <w:tcPr>
            <w:tcW w:w="1728" w:type="dxa"/>
          </w:tcPr>
          <w:p w:rsidR="00632E9B" w:rsidRPr="005B6B61" w:rsidRDefault="00632E9B" w:rsidP="00632E9B">
            <w:pPr>
              <w:jc w:val="center"/>
              <w:rPr>
                <w:rFonts w:asciiTheme="majorHAnsi" w:hAnsiTheme="majorHAnsi"/>
                <w:b/>
                <w:sz w:val="22"/>
                <w:szCs w:val="22"/>
              </w:rPr>
            </w:pPr>
          </w:p>
          <w:p w:rsidR="00632E9B" w:rsidRPr="005B6B61" w:rsidRDefault="00632E9B" w:rsidP="00632E9B">
            <w:pPr>
              <w:jc w:val="center"/>
              <w:rPr>
                <w:rFonts w:asciiTheme="majorHAnsi" w:hAnsiTheme="majorHAnsi"/>
                <w:b/>
                <w:sz w:val="22"/>
                <w:szCs w:val="22"/>
              </w:rPr>
            </w:pPr>
          </w:p>
          <w:p w:rsidR="00933613" w:rsidRPr="005B6B61" w:rsidRDefault="003F1E5F" w:rsidP="00632E9B">
            <w:pPr>
              <w:jc w:val="center"/>
              <w:rPr>
                <w:rFonts w:asciiTheme="majorHAnsi" w:hAnsiTheme="majorHAnsi"/>
                <w:b/>
                <w:sz w:val="22"/>
                <w:szCs w:val="22"/>
              </w:rPr>
            </w:pPr>
            <w:r w:rsidRPr="005B6B61">
              <w:rPr>
                <w:rFonts w:asciiTheme="majorHAnsi" w:hAnsiTheme="majorHAnsi"/>
                <w:b/>
                <w:sz w:val="22"/>
                <w:szCs w:val="22"/>
              </w:rPr>
              <w:t>Conventions</w:t>
            </w:r>
          </w:p>
          <w:p w:rsidR="00933613" w:rsidRPr="005B6B61" w:rsidRDefault="00632E9B" w:rsidP="00632E9B">
            <w:pPr>
              <w:jc w:val="center"/>
              <w:rPr>
                <w:rFonts w:asciiTheme="majorHAnsi" w:hAnsiTheme="majorHAnsi"/>
                <w:sz w:val="22"/>
                <w:szCs w:val="22"/>
              </w:rPr>
            </w:pPr>
            <w:r w:rsidRPr="005B6B61">
              <w:rPr>
                <w:rFonts w:asciiTheme="majorHAnsi" w:hAnsiTheme="majorHAnsi"/>
                <w:sz w:val="22"/>
                <w:szCs w:val="22"/>
              </w:rPr>
              <w:t>(</w:t>
            </w:r>
            <w:r w:rsidR="00933613" w:rsidRPr="005B6B61">
              <w:rPr>
                <w:rFonts w:asciiTheme="majorHAnsi" w:hAnsiTheme="majorHAnsi"/>
                <w:sz w:val="22"/>
                <w:szCs w:val="22"/>
              </w:rPr>
              <w:t>15 points</w:t>
            </w:r>
            <w:r w:rsidRPr="005B6B61">
              <w:rPr>
                <w:rFonts w:asciiTheme="majorHAnsi" w:hAnsiTheme="majorHAnsi"/>
                <w:sz w:val="22"/>
                <w:szCs w:val="22"/>
              </w:rPr>
              <w:t>)</w:t>
            </w:r>
          </w:p>
        </w:tc>
        <w:tc>
          <w:tcPr>
            <w:tcW w:w="3960" w:type="dxa"/>
          </w:tcPr>
          <w:p w:rsidR="00632E9B" w:rsidRPr="005B6B61" w:rsidRDefault="00632E9B" w:rsidP="00632E9B">
            <w:pPr>
              <w:jc w:val="center"/>
              <w:rPr>
                <w:rFonts w:asciiTheme="majorHAnsi" w:hAnsiTheme="majorHAnsi"/>
                <w:sz w:val="22"/>
                <w:szCs w:val="22"/>
              </w:rPr>
            </w:pPr>
          </w:p>
          <w:p w:rsidR="003F1E5F" w:rsidRPr="005B6B61" w:rsidRDefault="003F1E5F" w:rsidP="003F1E5F">
            <w:pPr>
              <w:numPr>
                <w:ilvl w:val="0"/>
                <w:numId w:val="8"/>
              </w:numPr>
              <w:rPr>
                <w:rFonts w:asciiTheme="majorHAnsi" w:hAnsiTheme="majorHAnsi"/>
                <w:sz w:val="22"/>
                <w:szCs w:val="22"/>
              </w:rPr>
            </w:pPr>
            <w:r w:rsidRPr="005B6B61">
              <w:rPr>
                <w:rFonts w:asciiTheme="majorHAnsi" w:hAnsiTheme="majorHAnsi"/>
                <w:sz w:val="22"/>
                <w:szCs w:val="22"/>
              </w:rPr>
              <w:t>Presenter is well-prepared (i.e. materials, technology are ready at the start)</w:t>
            </w:r>
          </w:p>
          <w:p w:rsidR="00632E9B" w:rsidRPr="005B6B61" w:rsidRDefault="00632E9B" w:rsidP="00632E9B">
            <w:pPr>
              <w:rPr>
                <w:rFonts w:asciiTheme="majorHAnsi" w:hAnsiTheme="majorHAnsi"/>
                <w:sz w:val="22"/>
                <w:szCs w:val="22"/>
              </w:rPr>
            </w:pPr>
          </w:p>
          <w:p w:rsidR="00632E9B" w:rsidRPr="005B6B61" w:rsidRDefault="00632E9B" w:rsidP="00632E9B">
            <w:pPr>
              <w:rPr>
                <w:rFonts w:asciiTheme="majorHAnsi" w:hAnsiTheme="majorHAnsi"/>
                <w:sz w:val="22"/>
                <w:szCs w:val="22"/>
              </w:rPr>
            </w:pPr>
          </w:p>
          <w:p w:rsidR="006F33A7" w:rsidRDefault="006F33A7" w:rsidP="00632E9B">
            <w:pPr>
              <w:jc w:val="right"/>
              <w:rPr>
                <w:rFonts w:asciiTheme="majorHAnsi" w:hAnsiTheme="majorHAnsi"/>
                <w:b/>
                <w:sz w:val="22"/>
                <w:szCs w:val="22"/>
              </w:rPr>
            </w:pPr>
          </w:p>
          <w:p w:rsidR="00632E9B"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5 points</w:t>
            </w:r>
          </w:p>
        </w:tc>
        <w:tc>
          <w:tcPr>
            <w:tcW w:w="4176" w:type="dxa"/>
          </w:tcPr>
          <w:p w:rsidR="00632E9B" w:rsidRPr="005B6B61" w:rsidRDefault="00632E9B" w:rsidP="00632E9B">
            <w:pPr>
              <w:jc w:val="center"/>
              <w:rPr>
                <w:rFonts w:asciiTheme="majorHAnsi" w:hAnsiTheme="majorHAnsi"/>
                <w:sz w:val="22"/>
                <w:szCs w:val="22"/>
              </w:rPr>
            </w:pPr>
          </w:p>
          <w:p w:rsidR="003F1E5F" w:rsidRPr="005B6B61" w:rsidRDefault="003F1E5F" w:rsidP="003F1E5F">
            <w:pPr>
              <w:numPr>
                <w:ilvl w:val="0"/>
                <w:numId w:val="8"/>
              </w:numPr>
              <w:rPr>
                <w:rFonts w:asciiTheme="majorHAnsi" w:hAnsiTheme="majorHAnsi"/>
                <w:sz w:val="22"/>
                <w:szCs w:val="22"/>
              </w:rPr>
            </w:pPr>
            <w:r w:rsidRPr="005B6B61">
              <w:rPr>
                <w:rFonts w:asciiTheme="majorHAnsi" w:hAnsiTheme="majorHAnsi"/>
                <w:bCs/>
                <w:sz w:val="22"/>
                <w:szCs w:val="22"/>
              </w:rPr>
              <w:t xml:space="preserve">Minor </w:t>
            </w:r>
            <w:r w:rsidRPr="005B6B61">
              <w:rPr>
                <w:rFonts w:asciiTheme="majorHAnsi" w:hAnsiTheme="majorHAnsi"/>
                <w:sz w:val="22"/>
                <w:szCs w:val="22"/>
              </w:rPr>
              <w:t>err</w:t>
            </w:r>
            <w:r w:rsidR="00D77EF5" w:rsidRPr="005B6B61">
              <w:rPr>
                <w:rFonts w:asciiTheme="majorHAnsi" w:hAnsiTheme="majorHAnsi"/>
                <w:sz w:val="22"/>
                <w:szCs w:val="22"/>
              </w:rPr>
              <w:t>ors do not detract from content</w:t>
            </w:r>
          </w:p>
          <w:p w:rsidR="003F1E5F" w:rsidRPr="005B6B61" w:rsidRDefault="003F1E5F" w:rsidP="003F1E5F">
            <w:pPr>
              <w:numPr>
                <w:ilvl w:val="0"/>
                <w:numId w:val="8"/>
              </w:numPr>
              <w:rPr>
                <w:rFonts w:asciiTheme="majorHAnsi" w:hAnsiTheme="majorHAnsi"/>
                <w:sz w:val="22"/>
                <w:szCs w:val="22"/>
              </w:rPr>
            </w:pPr>
            <w:r w:rsidRPr="005B6B61">
              <w:rPr>
                <w:rFonts w:asciiTheme="majorHAnsi" w:hAnsiTheme="majorHAnsi"/>
                <w:sz w:val="22"/>
                <w:szCs w:val="22"/>
              </w:rPr>
              <w:t>Capitalization and spelling are generally correct</w:t>
            </w:r>
          </w:p>
          <w:p w:rsidR="00EA1FCB" w:rsidRPr="005B6B61" w:rsidRDefault="003F1E5F" w:rsidP="00A008D1">
            <w:pPr>
              <w:numPr>
                <w:ilvl w:val="0"/>
                <w:numId w:val="8"/>
              </w:numPr>
              <w:rPr>
                <w:rFonts w:asciiTheme="majorHAnsi" w:hAnsiTheme="majorHAnsi"/>
                <w:sz w:val="22"/>
                <w:szCs w:val="22"/>
              </w:rPr>
            </w:pPr>
            <w:r w:rsidRPr="005B6B61">
              <w:rPr>
                <w:rFonts w:asciiTheme="majorHAnsi" w:hAnsiTheme="majorHAnsi"/>
                <w:sz w:val="22"/>
                <w:szCs w:val="22"/>
              </w:rPr>
              <w:t>Typed</w:t>
            </w:r>
            <w:r w:rsidR="00A008D1" w:rsidRPr="005B6B61">
              <w:rPr>
                <w:rFonts w:asciiTheme="majorHAnsi" w:hAnsiTheme="majorHAnsi"/>
                <w:sz w:val="22"/>
                <w:szCs w:val="22"/>
              </w:rPr>
              <w:t>, formatted attractively (use of white space, bold font, bullets)</w:t>
            </w:r>
          </w:p>
          <w:p w:rsidR="00632E9B" w:rsidRPr="005B6B61" w:rsidRDefault="00632E9B" w:rsidP="00632E9B">
            <w:pPr>
              <w:jc w:val="right"/>
              <w:rPr>
                <w:rFonts w:asciiTheme="majorHAnsi" w:hAnsiTheme="majorHAnsi"/>
                <w:b/>
                <w:sz w:val="22"/>
                <w:szCs w:val="22"/>
              </w:rPr>
            </w:pPr>
            <w:r w:rsidRPr="005B6B61">
              <w:rPr>
                <w:rFonts w:asciiTheme="majorHAnsi" w:hAnsiTheme="majorHAnsi"/>
                <w:b/>
                <w:sz w:val="22"/>
                <w:szCs w:val="22"/>
              </w:rPr>
              <w:t>__ / 10 points</w:t>
            </w:r>
          </w:p>
        </w:tc>
      </w:tr>
    </w:tbl>
    <w:p w:rsidR="00EA1FCB" w:rsidRPr="005B6B61" w:rsidRDefault="00533A23" w:rsidP="00EA1FCB">
      <w:pPr>
        <w:rPr>
          <w:rFonts w:asciiTheme="majorHAnsi" w:hAnsiTheme="majorHAnsi"/>
          <w:b/>
          <w:sz w:val="22"/>
          <w:szCs w:val="22"/>
        </w:rPr>
      </w:pPr>
      <w:r w:rsidRPr="005B6B61">
        <w:rPr>
          <w:rFonts w:asciiTheme="majorHAnsi" w:hAnsiTheme="majorHAnsi"/>
          <w:b/>
          <w:sz w:val="22"/>
          <w:szCs w:val="22"/>
        </w:rPr>
        <w:t>PLEASE NOTE:</w:t>
      </w:r>
    </w:p>
    <w:p w:rsidR="00551F31" w:rsidRPr="005B6B61" w:rsidRDefault="005042CE" w:rsidP="005042CE">
      <w:pPr>
        <w:numPr>
          <w:ilvl w:val="0"/>
          <w:numId w:val="13"/>
        </w:numPr>
        <w:rPr>
          <w:rFonts w:asciiTheme="majorHAnsi" w:hAnsiTheme="majorHAnsi"/>
          <w:sz w:val="22"/>
          <w:szCs w:val="22"/>
        </w:rPr>
      </w:pPr>
      <w:r w:rsidRPr="005B6B61">
        <w:rPr>
          <w:rFonts w:asciiTheme="majorHAnsi" w:hAnsiTheme="majorHAnsi"/>
          <w:sz w:val="22"/>
          <w:szCs w:val="22"/>
        </w:rPr>
        <w:t>As the syllabus indicates, your grade wi</w:t>
      </w:r>
      <w:r w:rsidR="00705321">
        <w:rPr>
          <w:rFonts w:asciiTheme="majorHAnsi" w:hAnsiTheme="majorHAnsi"/>
          <w:sz w:val="22"/>
          <w:szCs w:val="22"/>
        </w:rPr>
        <w:t xml:space="preserve">ll be dropped one letter grade </w:t>
      </w:r>
      <w:r w:rsidRPr="005B6B61">
        <w:rPr>
          <w:rFonts w:asciiTheme="majorHAnsi" w:hAnsiTheme="majorHAnsi"/>
          <w:sz w:val="22"/>
          <w:szCs w:val="22"/>
        </w:rPr>
        <w:t>every day your presentation is late.  Plan to</w:t>
      </w:r>
      <w:r w:rsidR="00EA1FCB" w:rsidRPr="005B6B61">
        <w:rPr>
          <w:rFonts w:asciiTheme="majorHAnsi" w:hAnsiTheme="majorHAnsi"/>
          <w:sz w:val="22"/>
          <w:szCs w:val="22"/>
        </w:rPr>
        <w:t xml:space="preserve"> present on your assigned date</w:t>
      </w:r>
      <w:r w:rsidR="00551F31" w:rsidRPr="005B6B61">
        <w:rPr>
          <w:rFonts w:asciiTheme="majorHAnsi" w:hAnsiTheme="majorHAnsi"/>
          <w:sz w:val="22"/>
          <w:szCs w:val="22"/>
        </w:rPr>
        <w:t>.</w:t>
      </w:r>
      <w:r w:rsidR="003F1E5F" w:rsidRPr="005B6B61">
        <w:rPr>
          <w:rFonts w:asciiTheme="majorHAnsi" w:hAnsiTheme="majorHAnsi"/>
          <w:sz w:val="22"/>
          <w:szCs w:val="22"/>
        </w:rPr>
        <w:tab/>
      </w:r>
    </w:p>
    <w:p w:rsidR="009439B0" w:rsidRPr="005B6B61" w:rsidRDefault="00551F31" w:rsidP="005042CE">
      <w:pPr>
        <w:numPr>
          <w:ilvl w:val="0"/>
          <w:numId w:val="13"/>
        </w:numPr>
        <w:rPr>
          <w:rFonts w:asciiTheme="majorHAnsi" w:hAnsiTheme="majorHAnsi"/>
          <w:sz w:val="22"/>
          <w:szCs w:val="22"/>
        </w:rPr>
      </w:pPr>
      <w:r w:rsidRPr="005B6B61">
        <w:rPr>
          <w:rFonts w:asciiTheme="majorHAnsi" w:hAnsiTheme="majorHAnsi"/>
          <w:sz w:val="22"/>
          <w:szCs w:val="22"/>
        </w:rPr>
        <w:t xml:space="preserve">If your presentation exceeds </w:t>
      </w:r>
      <w:r w:rsidR="00F2220D">
        <w:rPr>
          <w:rFonts w:asciiTheme="majorHAnsi" w:hAnsiTheme="majorHAnsi"/>
          <w:sz w:val="22"/>
          <w:szCs w:val="22"/>
        </w:rPr>
        <w:t>your allotted time</w:t>
      </w:r>
      <w:r w:rsidR="002E6E0D" w:rsidRPr="005B6B61">
        <w:rPr>
          <w:rFonts w:asciiTheme="majorHAnsi" w:hAnsiTheme="majorHAnsi"/>
          <w:sz w:val="22"/>
          <w:szCs w:val="22"/>
        </w:rPr>
        <w:t xml:space="preserve"> (and I cut you off prematurely)</w:t>
      </w:r>
      <w:r w:rsidRPr="005B6B61">
        <w:rPr>
          <w:rFonts w:asciiTheme="majorHAnsi" w:hAnsiTheme="majorHAnsi"/>
          <w:sz w:val="22"/>
          <w:szCs w:val="22"/>
        </w:rPr>
        <w:t xml:space="preserve">, points will be deducted from each of the presentation categories, since it’s impossible </w:t>
      </w:r>
      <w:r w:rsidR="004A0BD0" w:rsidRPr="005B6B61">
        <w:rPr>
          <w:rFonts w:asciiTheme="majorHAnsi" w:hAnsiTheme="majorHAnsi"/>
          <w:sz w:val="22"/>
          <w:szCs w:val="22"/>
        </w:rPr>
        <w:t xml:space="preserve">for me </w:t>
      </w:r>
      <w:r w:rsidRPr="005B6B61">
        <w:rPr>
          <w:rFonts w:asciiTheme="majorHAnsi" w:hAnsiTheme="majorHAnsi"/>
          <w:sz w:val="22"/>
          <w:szCs w:val="22"/>
        </w:rPr>
        <w:t>to evaluate</w:t>
      </w:r>
      <w:r w:rsidR="004A0BD0" w:rsidRPr="005B6B61">
        <w:rPr>
          <w:rFonts w:asciiTheme="majorHAnsi" w:hAnsiTheme="majorHAnsi"/>
          <w:sz w:val="22"/>
          <w:szCs w:val="22"/>
        </w:rPr>
        <w:t xml:space="preserve"> something I don’t</w:t>
      </w:r>
      <w:r w:rsidR="002E6E0D" w:rsidRPr="005B6B61">
        <w:rPr>
          <w:rFonts w:asciiTheme="majorHAnsi" w:hAnsiTheme="majorHAnsi"/>
          <w:sz w:val="22"/>
          <w:szCs w:val="22"/>
        </w:rPr>
        <w:t xml:space="preserve"> see.</w:t>
      </w:r>
    </w:p>
    <w:p w:rsidR="00EA1FCB" w:rsidRPr="005B6B61" w:rsidRDefault="009439B0" w:rsidP="009439B0">
      <w:pPr>
        <w:numPr>
          <w:ilvl w:val="0"/>
          <w:numId w:val="13"/>
        </w:numPr>
        <w:rPr>
          <w:rFonts w:asciiTheme="majorHAnsi" w:hAnsiTheme="majorHAnsi"/>
          <w:sz w:val="22"/>
          <w:szCs w:val="22"/>
        </w:rPr>
      </w:pPr>
      <w:r w:rsidRPr="005B6B61">
        <w:rPr>
          <w:rFonts w:asciiTheme="majorHAnsi" w:hAnsiTheme="majorHAnsi"/>
          <w:sz w:val="22"/>
          <w:szCs w:val="22"/>
        </w:rPr>
        <w:t>Inattentiveness</w:t>
      </w:r>
      <w:r w:rsidR="00D77EF5" w:rsidRPr="005B6B61">
        <w:rPr>
          <w:rFonts w:asciiTheme="majorHAnsi" w:hAnsiTheme="majorHAnsi"/>
          <w:sz w:val="22"/>
          <w:szCs w:val="22"/>
        </w:rPr>
        <w:t xml:space="preserve"> and/or non-attendance</w:t>
      </w:r>
      <w:r w:rsidRPr="005B6B61">
        <w:rPr>
          <w:rFonts w:asciiTheme="majorHAnsi" w:hAnsiTheme="majorHAnsi"/>
          <w:sz w:val="22"/>
          <w:szCs w:val="22"/>
        </w:rPr>
        <w:t xml:space="preserve"> during your classmates’ presentations will </w:t>
      </w:r>
      <w:r w:rsidR="00533A23" w:rsidRPr="005B6B61">
        <w:rPr>
          <w:rFonts w:asciiTheme="majorHAnsi" w:hAnsiTheme="majorHAnsi"/>
          <w:sz w:val="22"/>
          <w:szCs w:val="22"/>
        </w:rPr>
        <w:t xml:space="preserve">also result in point deductions </w:t>
      </w:r>
      <w:r w:rsidR="00F2220D">
        <w:rPr>
          <w:rFonts w:asciiTheme="majorHAnsi" w:hAnsiTheme="majorHAnsi"/>
          <w:sz w:val="22"/>
          <w:szCs w:val="22"/>
        </w:rPr>
        <w:t>on this project</w:t>
      </w:r>
      <w:r w:rsidR="00D77EF5" w:rsidRPr="005B6B61">
        <w:rPr>
          <w:rFonts w:asciiTheme="majorHAnsi" w:hAnsiTheme="majorHAnsi"/>
          <w:sz w:val="22"/>
          <w:szCs w:val="22"/>
        </w:rPr>
        <w:t xml:space="preserve"> and/or participation</w:t>
      </w:r>
      <w:r w:rsidR="00533A23" w:rsidRPr="005B6B61">
        <w:rPr>
          <w:rFonts w:asciiTheme="majorHAnsi" w:hAnsiTheme="majorHAnsi"/>
          <w:sz w:val="22"/>
          <w:szCs w:val="22"/>
        </w:rPr>
        <w:t>.</w:t>
      </w:r>
      <w:r w:rsidR="000A5126" w:rsidRPr="005B6B61">
        <w:rPr>
          <w:rFonts w:asciiTheme="majorHAnsi" w:hAnsiTheme="majorHAnsi"/>
          <w:sz w:val="22"/>
          <w:szCs w:val="22"/>
        </w:rPr>
        <w:tab/>
      </w:r>
    </w:p>
    <w:p w:rsidR="005042CE" w:rsidRPr="005B6B61" w:rsidRDefault="000A5126" w:rsidP="00EA1FCB">
      <w:pPr>
        <w:ind w:left="360"/>
        <w:rPr>
          <w:rFonts w:asciiTheme="majorHAnsi" w:hAnsiTheme="majorHAnsi"/>
          <w:sz w:val="22"/>
          <w:szCs w:val="22"/>
        </w:rPr>
      </w:pPr>
      <w:r w:rsidRPr="005B6B61">
        <w:rPr>
          <w:rFonts w:asciiTheme="majorHAnsi" w:hAnsiTheme="majorHAnsi"/>
          <w:sz w:val="22"/>
          <w:szCs w:val="22"/>
        </w:rPr>
        <w:tab/>
      </w:r>
      <w:r w:rsidRPr="005B6B61">
        <w:rPr>
          <w:rFonts w:asciiTheme="majorHAnsi" w:hAnsiTheme="majorHAnsi"/>
          <w:sz w:val="22"/>
          <w:szCs w:val="22"/>
        </w:rPr>
        <w:tab/>
      </w:r>
      <w:r w:rsidRPr="005B6B61">
        <w:rPr>
          <w:rFonts w:asciiTheme="majorHAnsi" w:hAnsiTheme="majorHAnsi"/>
          <w:sz w:val="22"/>
          <w:szCs w:val="22"/>
        </w:rPr>
        <w:tab/>
      </w:r>
    </w:p>
    <w:p w:rsidR="00533A23" w:rsidRPr="005B6B61" w:rsidRDefault="000A5126" w:rsidP="00D77EF5">
      <w:pPr>
        <w:ind w:left="5760"/>
        <w:rPr>
          <w:rFonts w:asciiTheme="majorHAnsi" w:hAnsiTheme="majorHAnsi"/>
          <w:b/>
          <w:sz w:val="22"/>
          <w:szCs w:val="22"/>
        </w:rPr>
      </w:pPr>
      <w:r w:rsidRPr="005B6B61">
        <w:rPr>
          <w:rFonts w:asciiTheme="majorHAnsi" w:hAnsiTheme="majorHAnsi"/>
          <w:b/>
          <w:sz w:val="22"/>
          <w:szCs w:val="22"/>
        </w:rPr>
        <w:t>TOTAL</w:t>
      </w:r>
      <w:r w:rsidRPr="005B6B61">
        <w:rPr>
          <w:rFonts w:asciiTheme="majorHAnsi" w:hAnsiTheme="majorHAnsi"/>
          <w:b/>
          <w:sz w:val="22"/>
          <w:szCs w:val="22"/>
        </w:rPr>
        <w:tab/>
      </w:r>
      <w:r w:rsidRPr="005B6B61">
        <w:rPr>
          <w:rFonts w:asciiTheme="majorHAnsi" w:hAnsiTheme="majorHAnsi"/>
          <w:b/>
          <w:sz w:val="22"/>
          <w:szCs w:val="22"/>
        </w:rPr>
        <w:tab/>
        <w:t>___ / 100 points</w:t>
      </w:r>
    </w:p>
    <w:sectPr w:rsidR="00533A23" w:rsidRPr="005B6B61" w:rsidSect="00E650A4">
      <w:pgSz w:w="12240" w:h="15840"/>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788" w:rsidRDefault="005E0788">
      <w:r>
        <w:separator/>
      </w:r>
    </w:p>
  </w:endnote>
  <w:endnote w:type="continuationSeparator" w:id="0">
    <w:p w:rsidR="005E0788" w:rsidRDefault="005E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788" w:rsidRDefault="005E0788">
      <w:r>
        <w:separator/>
      </w:r>
    </w:p>
  </w:footnote>
  <w:footnote w:type="continuationSeparator" w:id="0">
    <w:p w:rsidR="005E0788" w:rsidRDefault="005E0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D1" w:rsidRPr="00D10B98" w:rsidRDefault="00A008D1" w:rsidP="00B92B19">
    <w:pPr>
      <w:pStyle w:val="Header"/>
      <w:jc w:val="right"/>
      <w:rPr>
        <w:rFonts w:ascii="Comic Sans MS" w:hAnsi="Comic Sans M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120"/>
    <w:multiLevelType w:val="hybridMultilevel"/>
    <w:tmpl w:val="AC2CCA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9767C28"/>
    <w:multiLevelType w:val="hybridMultilevel"/>
    <w:tmpl w:val="9612D80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5445158"/>
    <w:multiLevelType w:val="hybridMultilevel"/>
    <w:tmpl w:val="CDDC094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277C7769"/>
    <w:multiLevelType w:val="hybridMultilevel"/>
    <w:tmpl w:val="B3E4B4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0C7BFD"/>
    <w:multiLevelType w:val="hybridMultilevel"/>
    <w:tmpl w:val="FD926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2E668C"/>
    <w:multiLevelType w:val="hybridMultilevel"/>
    <w:tmpl w:val="E6B088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C263975"/>
    <w:multiLevelType w:val="hybridMultilevel"/>
    <w:tmpl w:val="FB3CBC26"/>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7">
    <w:nsid w:val="3DAE01F0"/>
    <w:multiLevelType w:val="hybridMultilevel"/>
    <w:tmpl w:val="FD4609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3AE1EF1"/>
    <w:multiLevelType w:val="hybridMultilevel"/>
    <w:tmpl w:val="7DA6B6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2341DD"/>
    <w:multiLevelType w:val="hybridMultilevel"/>
    <w:tmpl w:val="927074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612C1013"/>
    <w:multiLevelType w:val="hybridMultilevel"/>
    <w:tmpl w:val="ABFA27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0C6C0F"/>
    <w:multiLevelType w:val="hybridMultilevel"/>
    <w:tmpl w:val="9EAA89B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65A413EF"/>
    <w:multiLevelType w:val="hybridMultilevel"/>
    <w:tmpl w:val="FBEE76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FC1B6B"/>
    <w:multiLevelType w:val="hybridMultilevel"/>
    <w:tmpl w:val="37CE3F0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B777E2F"/>
    <w:multiLevelType w:val="hybridMultilevel"/>
    <w:tmpl w:val="2DB49E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57F5FAF"/>
    <w:multiLevelType w:val="hybridMultilevel"/>
    <w:tmpl w:val="7F821F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4"/>
  </w:num>
  <w:num w:numId="3">
    <w:abstractNumId w:val="2"/>
  </w:num>
  <w:num w:numId="4">
    <w:abstractNumId w:val="6"/>
  </w:num>
  <w:num w:numId="5">
    <w:abstractNumId w:val="13"/>
  </w:num>
  <w:num w:numId="6">
    <w:abstractNumId w:val="7"/>
  </w:num>
  <w:num w:numId="7">
    <w:abstractNumId w:val="0"/>
  </w:num>
  <w:num w:numId="8">
    <w:abstractNumId w:val="15"/>
  </w:num>
  <w:num w:numId="9">
    <w:abstractNumId w:val="5"/>
  </w:num>
  <w:num w:numId="10">
    <w:abstractNumId w:val="9"/>
  </w:num>
  <w:num w:numId="11">
    <w:abstractNumId w:val="1"/>
  </w:num>
  <w:num w:numId="12">
    <w:abstractNumId w:val="11"/>
  </w:num>
  <w:num w:numId="13">
    <w:abstractNumId w:val="8"/>
  </w:num>
  <w:num w:numId="14">
    <w:abstractNumId w:val="1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8C4"/>
    <w:rsid w:val="0000187B"/>
    <w:rsid w:val="00014C9C"/>
    <w:rsid w:val="0003133B"/>
    <w:rsid w:val="00044952"/>
    <w:rsid w:val="00060611"/>
    <w:rsid w:val="000665E4"/>
    <w:rsid w:val="00081642"/>
    <w:rsid w:val="00094473"/>
    <w:rsid w:val="000A2F7D"/>
    <w:rsid w:val="000A5126"/>
    <w:rsid w:val="000C2567"/>
    <w:rsid w:val="000E1045"/>
    <w:rsid w:val="000E4020"/>
    <w:rsid w:val="00130306"/>
    <w:rsid w:val="00144EF0"/>
    <w:rsid w:val="00151A9C"/>
    <w:rsid w:val="0015432C"/>
    <w:rsid w:val="00155E61"/>
    <w:rsid w:val="00172341"/>
    <w:rsid w:val="00180ADC"/>
    <w:rsid w:val="0018386A"/>
    <w:rsid w:val="001B54E6"/>
    <w:rsid w:val="00200075"/>
    <w:rsid w:val="002073EB"/>
    <w:rsid w:val="00213A63"/>
    <w:rsid w:val="00213DCC"/>
    <w:rsid w:val="0022029E"/>
    <w:rsid w:val="00226CD4"/>
    <w:rsid w:val="00254703"/>
    <w:rsid w:val="00261178"/>
    <w:rsid w:val="00274EAE"/>
    <w:rsid w:val="00292CC7"/>
    <w:rsid w:val="002A4D9C"/>
    <w:rsid w:val="002E6E0D"/>
    <w:rsid w:val="002F32AA"/>
    <w:rsid w:val="00301AD2"/>
    <w:rsid w:val="00304699"/>
    <w:rsid w:val="003047FA"/>
    <w:rsid w:val="00314EB4"/>
    <w:rsid w:val="00335F66"/>
    <w:rsid w:val="00336069"/>
    <w:rsid w:val="003367F2"/>
    <w:rsid w:val="0037733D"/>
    <w:rsid w:val="003A3106"/>
    <w:rsid w:val="003C5E68"/>
    <w:rsid w:val="003C78DE"/>
    <w:rsid w:val="003D5823"/>
    <w:rsid w:val="003E2F85"/>
    <w:rsid w:val="003F02D5"/>
    <w:rsid w:val="003F1E5F"/>
    <w:rsid w:val="003F335E"/>
    <w:rsid w:val="003F7D69"/>
    <w:rsid w:val="00426687"/>
    <w:rsid w:val="00433366"/>
    <w:rsid w:val="0044022B"/>
    <w:rsid w:val="004621F1"/>
    <w:rsid w:val="004800A7"/>
    <w:rsid w:val="004A0BD0"/>
    <w:rsid w:val="004A2F7C"/>
    <w:rsid w:val="004A4524"/>
    <w:rsid w:val="004A54FD"/>
    <w:rsid w:val="004B3634"/>
    <w:rsid w:val="004E27E9"/>
    <w:rsid w:val="004E77FA"/>
    <w:rsid w:val="004F1E9E"/>
    <w:rsid w:val="004F48A5"/>
    <w:rsid w:val="005042CE"/>
    <w:rsid w:val="005146A5"/>
    <w:rsid w:val="00533A23"/>
    <w:rsid w:val="00551F31"/>
    <w:rsid w:val="00562999"/>
    <w:rsid w:val="00585AC0"/>
    <w:rsid w:val="005A363E"/>
    <w:rsid w:val="005B6B61"/>
    <w:rsid w:val="005C09F7"/>
    <w:rsid w:val="005C2D77"/>
    <w:rsid w:val="005D2257"/>
    <w:rsid w:val="005E0788"/>
    <w:rsid w:val="006078C4"/>
    <w:rsid w:val="00632E9B"/>
    <w:rsid w:val="00652BE2"/>
    <w:rsid w:val="0068581B"/>
    <w:rsid w:val="006D5F44"/>
    <w:rsid w:val="006F03E7"/>
    <w:rsid w:val="006F33A7"/>
    <w:rsid w:val="00705321"/>
    <w:rsid w:val="00781BBA"/>
    <w:rsid w:val="007878F8"/>
    <w:rsid w:val="00791928"/>
    <w:rsid w:val="00795DEB"/>
    <w:rsid w:val="00796229"/>
    <w:rsid w:val="007A4370"/>
    <w:rsid w:val="007B1771"/>
    <w:rsid w:val="007B65B5"/>
    <w:rsid w:val="00807B52"/>
    <w:rsid w:val="008225FB"/>
    <w:rsid w:val="0085052B"/>
    <w:rsid w:val="00880463"/>
    <w:rsid w:val="008910EA"/>
    <w:rsid w:val="0089590F"/>
    <w:rsid w:val="008A4693"/>
    <w:rsid w:val="008B62D6"/>
    <w:rsid w:val="008C3BC8"/>
    <w:rsid w:val="008E087D"/>
    <w:rsid w:val="008E55FC"/>
    <w:rsid w:val="008E5D68"/>
    <w:rsid w:val="008F1D87"/>
    <w:rsid w:val="008F6866"/>
    <w:rsid w:val="009118DC"/>
    <w:rsid w:val="00923275"/>
    <w:rsid w:val="009241B3"/>
    <w:rsid w:val="00933613"/>
    <w:rsid w:val="00936907"/>
    <w:rsid w:val="009439B0"/>
    <w:rsid w:val="0097043F"/>
    <w:rsid w:val="009A079F"/>
    <w:rsid w:val="009B33E2"/>
    <w:rsid w:val="009B5682"/>
    <w:rsid w:val="009D5BB8"/>
    <w:rsid w:val="009E07B4"/>
    <w:rsid w:val="009E2010"/>
    <w:rsid w:val="009E309E"/>
    <w:rsid w:val="00A008D1"/>
    <w:rsid w:val="00A108FB"/>
    <w:rsid w:val="00A16A7C"/>
    <w:rsid w:val="00A4685E"/>
    <w:rsid w:val="00A66CA9"/>
    <w:rsid w:val="00A93E3F"/>
    <w:rsid w:val="00AA7E7E"/>
    <w:rsid w:val="00AD05E4"/>
    <w:rsid w:val="00AD5AD7"/>
    <w:rsid w:val="00AE4A1B"/>
    <w:rsid w:val="00B0609B"/>
    <w:rsid w:val="00B13B17"/>
    <w:rsid w:val="00B46345"/>
    <w:rsid w:val="00B5369B"/>
    <w:rsid w:val="00B72521"/>
    <w:rsid w:val="00B91A58"/>
    <w:rsid w:val="00B92B19"/>
    <w:rsid w:val="00B97583"/>
    <w:rsid w:val="00BA61A3"/>
    <w:rsid w:val="00BB7A70"/>
    <w:rsid w:val="00BD1AC8"/>
    <w:rsid w:val="00BE7142"/>
    <w:rsid w:val="00C4413C"/>
    <w:rsid w:val="00C57A8A"/>
    <w:rsid w:val="00C57D5A"/>
    <w:rsid w:val="00CD566F"/>
    <w:rsid w:val="00CE1F11"/>
    <w:rsid w:val="00D04328"/>
    <w:rsid w:val="00D04E6E"/>
    <w:rsid w:val="00D10B98"/>
    <w:rsid w:val="00D22DBF"/>
    <w:rsid w:val="00D265E7"/>
    <w:rsid w:val="00D27BD3"/>
    <w:rsid w:val="00D425F6"/>
    <w:rsid w:val="00D446FA"/>
    <w:rsid w:val="00D52DA6"/>
    <w:rsid w:val="00D6355F"/>
    <w:rsid w:val="00D727C8"/>
    <w:rsid w:val="00D77EF5"/>
    <w:rsid w:val="00D82B2A"/>
    <w:rsid w:val="00D9346C"/>
    <w:rsid w:val="00D9793B"/>
    <w:rsid w:val="00DC26D1"/>
    <w:rsid w:val="00E066CA"/>
    <w:rsid w:val="00E16178"/>
    <w:rsid w:val="00E26D5B"/>
    <w:rsid w:val="00E35DAB"/>
    <w:rsid w:val="00E46389"/>
    <w:rsid w:val="00E650A4"/>
    <w:rsid w:val="00E657AB"/>
    <w:rsid w:val="00E95FD6"/>
    <w:rsid w:val="00EA1FCB"/>
    <w:rsid w:val="00ED23A8"/>
    <w:rsid w:val="00ED4729"/>
    <w:rsid w:val="00EF6882"/>
    <w:rsid w:val="00EF7BC2"/>
    <w:rsid w:val="00F06DF1"/>
    <w:rsid w:val="00F2220D"/>
    <w:rsid w:val="00F2539E"/>
    <w:rsid w:val="00F37092"/>
    <w:rsid w:val="00F95230"/>
    <w:rsid w:val="00FC560A"/>
    <w:rsid w:val="00FC56A2"/>
    <w:rsid w:val="00FE015F"/>
    <w:rsid w:val="00FE2CA9"/>
    <w:rsid w:val="00FE2E1D"/>
    <w:rsid w:val="00FF3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92B19"/>
    <w:pPr>
      <w:tabs>
        <w:tab w:val="center" w:pos="4320"/>
        <w:tab w:val="right" w:pos="8640"/>
      </w:tabs>
    </w:pPr>
  </w:style>
  <w:style w:type="paragraph" w:styleId="Footer">
    <w:name w:val="footer"/>
    <w:basedOn w:val="Normal"/>
    <w:rsid w:val="00B92B19"/>
    <w:pPr>
      <w:tabs>
        <w:tab w:val="center" w:pos="4320"/>
        <w:tab w:val="right" w:pos="8640"/>
      </w:tabs>
    </w:pPr>
  </w:style>
  <w:style w:type="table" w:styleId="TableGrid">
    <w:name w:val="Table Grid"/>
    <w:basedOn w:val="TableNormal"/>
    <w:rsid w:val="003F1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rsid w:val="00D77EF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Paragraph">
    <w:name w:val="List Paragraph"/>
    <w:basedOn w:val="Normal"/>
    <w:uiPriority w:val="34"/>
    <w:qFormat/>
    <w:rsid w:val="007919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92B19"/>
    <w:pPr>
      <w:tabs>
        <w:tab w:val="center" w:pos="4320"/>
        <w:tab w:val="right" w:pos="8640"/>
      </w:tabs>
    </w:pPr>
  </w:style>
  <w:style w:type="paragraph" w:styleId="Footer">
    <w:name w:val="footer"/>
    <w:basedOn w:val="Normal"/>
    <w:rsid w:val="00B92B19"/>
    <w:pPr>
      <w:tabs>
        <w:tab w:val="center" w:pos="4320"/>
        <w:tab w:val="right" w:pos="8640"/>
      </w:tabs>
    </w:pPr>
  </w:style>
  <w:style w:type="table" w:styleId="TableGrid">
    <w:name w:val="Table Grid"/>
    <w:basedOn w:val="TableNormal"/>
    <w:rsid w:val="003F1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rsid w:val="00D77EF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Paragraph">
    <w:name w:val="List Paragraph"/>
    <w:basedOn w:val="Normal"/>
    <w:uiPriority w:val="34"/>
    <w:qFormat/>
    <w:rsid w:val="00791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Paper #1: Analyzing a Rhetorical Situation</vt:lpstr>
    </vt:vector>
  </TitlesOfParts>
  <Company>Arizona State University</Company>
  <LinksUpToDate>false</LinksUpToDate>
  <CharactersWithSpaces>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#1: Analyzing a Rhetorical Situation</dc:title>
  <dc:creator>Information Technology</dc:creator>
  <cp:lastModifiedBy>Katie Mason</cp:lastModifiedBy>
  <cp:revision>14</cp:revision>
  <cp:lastPrinted>2008-06-26T21:50:00Z</cp:lastPrinted>
  <dcterms:created xsi:type="dcterms:W3CDTF">2011-06-28T18:30:00Z</dcterms:created>
  <dcterms:modified xsi:type="dcterms:W3CDTF">2011-06-28T19:12:00Z</dcterms:modified>
</cp:coreProperties>
</file>